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53795" w14:textId="77777777" w:rsidR="00F82C03" w:rsidRPr="00F82C03" w:rsidRDefault="00F82C03" w:rsidP="00F82C03">
      <w:pPr>
        <w:pStyle w:val="Title"/>
        <w:rPr>
          <w:u w:val="single"/>
        </w:rPr>
      </w:pPr>
      <w:r w:rsidRPr="00F82C03">
        <w:rPr>
          <w:u w:val="single"/>
        </w:rPr>
        <w:t>Core Competencies Inventory</w:t>
      </w:r>
    </w:p>
    <w:p w14:paraId="2A792FBD" w14:textId="77777777" w:rsidR="00F82C03" w:rsidRDefault="00906376" w:rsidP="00906376">
      <w:pPr>
        <w:pStyle w:val="Heading2"/>
      </w:pPr>
      <w:r>
        <w:t>What are core competencies?</w:t>
      </w:r>
    </w:p>
    <w:p w14:paraId="06292CEC" w14:textId="3669B9CD" w:rsidR="000D42EE" w:rsidRPr="000F7779" w:rsidRDefault="00906376" w:rsidP="004F5F0D">
      <w:pPr>
        <w:rPr>
          <w:rFonts w:ascii="Calibri" w:hAnsi="Calibri"/>
          <w:sz w:val="22"/>
          <w:szCs w:val="22"/>
        </w:rPr>
      </w:pPr>
      <w:r w:rsidRPr="000F7779">
        <w:rPr>
          <w:rFonts w:ascii="Calibri" w:hAnsi="Calibri"/>
          <w:sz w:val="22"/>
          <w:szCs w:val="22"/>
        </w:rPr>
        <w:t xml:space="preserve">Core competencies </w:t>
      </w:r>
      <w:r w:rsidR="000D42EE" w:rsidRPr="000F7779">
        <w:rPr>
          <w:rFonts w:ascii="Calibri" w:hAnsi="Calibri"/>
          <w:sz w:val="22"/>
          <w:szCs w:val="22"/>
        </w:rPr>
        <w:t xml:space="preserve">are learning proficiencies </w:t>
      </w:r>
      <w:r w:rsidR="006957B8" w:rsidRPr="000F7779">
        <w:rPr>
          <w:rFonts w:ascii="Calibri" w:hAnsi="Calibri"/>
          <w:sz w:val="22"/>
          <w:szCs w:val="22"/>
        </w:rPr>
        <w:t xml:space="preserve">that show your capabilities in applying </w:t>
      </w:r>
      <w:r w:rsidR="000D42EE" w:rsidRPr="000F7779">
        <w:rPr>
          <w:rFonts w:ascii="Calibri" w:hAnsi="Calibri"/>
          <w:sz w:val="22"/>
          <w:szCs w:val="22"/>
        </w:rPr>
        <w:t xml:space="preserve">specific </w:t>
      </w:r>
      <w:r w:rsidR="006957B8" w:rsidRPr="000F7779">
        <w:rPr>
          <w:rFonts w:ascii="Calibri" w:hAnsi="Calibri"/>
          <w:sz w:val="22"/>
          <w:szCs w:val="22"/>
        </w:rPr>
        <w:t xml:space="preserve">academic skills. </w:t>
      </w:r>
      <w:r w:rsidR="000D42EE" w:rsidRPr="000F7779">
        <w:rPr>
          <w:rFonts w:ascii="Calibri" w:hAnsi="Calibri"/>
          <w:sz w:val="22"/>
          <w:szCs w:val="22"/>
        </w:rPr>
        <w:t>Assignments, projects and experiences that accurately represent your learning can demonstrate competencies</w:t>
      </w:r>
      <w:r w:rsidRPr="000F7779">
        <w:rPr>
          <w:rFonts w:ascii="Calibri" w:hAnsi="Calibri"/>
          <w:sz w:val="22"/>
          <w:szCs w:val="22"/>
        </w:rPr>
        <w:t xml:space="preserve">. </w:t>
      </w:r>
      <w:r w:rsidR="006957B8" w:rsidRPr="000F7779">
        <w:rPr>
          <w:rFonts w:ascii="Calibri" w:hAnsi="Calibri"/>
          <w:sz w:val="22"/>
          <w:szCs w:val="22"/>
        </w:rPr>
        <w:t xml:space="preserve"> Competencies are generally applicable across courses and across majors. </w:t>
      </w:r>
      <w:r w:rsidR="000D42EE" w:rsidRPr="000F7779">
        <w:rPr>
          <w:rFonts w:ascii="Calibri" w:hAnsi="Calibri"/>
          <w:sz w:val="22"/>
          <w:szCs w:val="22"/>
        </w:rPr>
        <w:t xml:space="preserve">For example, you </w:t>
      </w:r>
      <w:r w:rsidRPr="000F7779">
        <w:rPr>
          <w:rFonts w:ascii="Calibri" w:hAnsi="Calibri"/>
          <w:sz w:val="22"/>
          <w:szCs w:val="22"/>
        </w:rPr>
        <w:t xml:space="preserve">can learn </w:t>
      </w:r>
      <w:r w:rsidR="000D42EE" w:rsidRPr="000F7779">
        <w:rPr>
          <w:rFonts w:ascii="Calibri" w:hAnsi="Calibri"/>
          <w:sz w:val="22"/>
          <w:szCs w:val="22"/>
        </w:rPr>
        <w:t xml:space="preserve">a </w:t>
      </w:r>
      <w:r w:rsidRPr="000F7779">
        <w:rPr>
          <w:rFonts w:ascii="Calibri" w:hAnsi="Calibri"/>
          <w:sz w:val="22"/>
          <w:szCs w:val="22"/>
        </w:rPr>
        <w:t xml:space="preserve">critical-thinking </w:t>
      </w:r>
      <w:r w:rsidR="006957B8" w:rsidRPr="000F7779">
        <w:rPr>
          <w:rFonts w:ascii="Calibri" w:hAnsi="Calibri"/>
          <w:sz w:val="22"/>
          <w:szCs w:val="22"/>
        </w:rPr>
        <w:t>process</w:t>
      </w:r>
      <w:r w:rsidRPr="000F7779">
        <w:rPr>
          <w:rFonts w:ascii="Calibri" w:hAnsi="Calibri"/>
          <w:sz w:val="22"/>
          <w:szCs w:val="22"/>
        </w:rPr>
        <w:t xml:space="preserve"> and use this core competency in many </w:t>
      </w:r>
      <w:r w:rsidR="006957B8" w:rsidRPr="000F7779">
        <w:rPr>
          <w:rFonts w:ascii="Calibri" w:hAnsi="Calibri"/>
          <w:sz w:val="22"/>
          <w:szCs w:val="22"/>
        </w:rPr>
        <w:t>assignments</w:t>
      </w:r>
      <w:r w:rsidR="000D42EE" w:rsidRPr="000F7779">
        <w:rPr>
          <w:rFonts w:ascii="Calibri" w:hAnsi="Calibri"/>
          <w:sz w:val="22"/>
          <w:szCs w:val="22"/>
        </w:rPr>
        <w:t xml:space="preserve"> in a variety of classes</w:t>
      </w:r>
      <w:r w:rsidR="006957B8" w:rsidRPr="000F7779">
        <w:rPr>
          <w:rFonts w:ascii="Calibri" w:hAnsi="Calibri"/>
          <w:sz w:val="22"/>
          <w:szCs w:val="22"/>
        </w:rPr>
        <w:t>. C</w:t>
      </w:r>
      <w:r w:rsidRPr="000F7779">
        <w:rPr>
          <w:rFonts w:ascii="Calibri" w:hAnsi="Calibri"/>
          <w:sz w:val="22"/>
          <w:szCs w:val="22"/>
        </w:rPr>
        <w:t>ore competencies make up the big</w:t>
      </w:r>
      <w:r w:rsidR="00E414D6" w:rsidRPr="000F7779">
        <w:rPr>
          <w:rFonts w:ascii="Calibri" w:hAnsi="Calibri"/>
          <w:sz w:val="22"/>
          <w:szCs w:val="22"/>
        </w:rPr>
        <w:t xml:space="preserve">-picture of your learning.  The Appalachian State </w:t>
      </w:r>
      <w:proofErr w:type="gramStart"/>
      <w:r w:rsidR="00E414D6" w:rsidRPr="000F7779">
        <w:rPr>
          <w:rFonts w:ascii="Calibri" w:hAnsi="Calibri"/>
          <w:sz w:val="22"/>
          <w:szCs w:val="22"/>
        </w:rPr>
        <w:t>University  General</w:t>
      </w:r>
      <w:proofErr w:type="gramEnd"/>
      <w:r w:rsidR="00E414D6" w:rsidRPr="000F7779">
        <w:rPr>
          <w:rFonts w:ascii="Calibri" w:hAnsi="Calibri"/>
          <w:sz w:val="22"/>
          <w:szCs w:val="22"/>
        </w:rPr>
        <w:t xml:space="preserve"> Education courses are designed to support your learning in </w:t>
      </w:r>
      <w:r w:rsidR="00E414D6" w:rsidRPr="000F7779">
        <w:rPr>
          <w:rFonts w:ascii="Calibri" w:hAnsi="Calibri"/>
          <w:i/>
          <w:sz w:val="22"/>
          <w:szCs w:val="22"/>
        </w:rPr>
        <w:t>Critical &amp; Creative Thinking, Communicating Effectively, Making Local to Global Connections and Understanding the Responsibilities of Community Membership</w:t>
      </w:r>
      <w:r w:rsidR="00E414D6" w:rsidRPr="000F7779">
        <w:rPr>
          <w:rFonts w:ascii="Calibri" w:hAnsi="Calibri"/>
          <w:sz w:val="22"/>
          <w:szCs w:val="22"/>
        </w:rPr>
        <w:t xml:space="preserve">. The Core Competencies Inventory has outlined a variety of subsets </w:t>
      </w:r>
      <w:r w:rsidR="000F7779" w:rsidRPr="000F7779">
        <w:rPr>
          <w:rFonts w:ascii="Calibri" w:hAnsi="Calibri"/>
          <w:sz w:val="22"/>
          <w:szCs w:val="22"/>
        </w:rPr>
        <w:t>related to our four General Education goals. By then end of your first two years at this university you will have multiple opportunities to explore many of these competency subsets.  The inventory is designed to</w:t>
      </w:r>
      <w:r w:rsidR="00E414D6" w:rsidRPr="000F7779">
        <w:rPr>
          <w:rFonts w:ascii="Calibri" w:hAnsi="Calibri"/>
          <w:sz w:val="22"/>
          <w:szCs w:val="22"/>
        </w:rPr>
        <w:t xml:space="preserve"> assist you in articulating your related learning experiences. </w:t>
      </w:r>
    </w:p>
    <w:p w14:paraId="74AD033E" w14:textId="77777777" w:rsidR="000D42EE" w:rsidRPr="000F7779" w:rsidRDefault="000D42EE" w:rsidP="004F5F0D">
      <w:pPr>
        <w:rPr>
          <w:rFonts w:ascii="Calibri" w:hAnsi="Calibri"/>
          <w:sz w:val="22"/>
          <w:szCs w:val="22"/>
        </w:rPr>
      </w:pPr>
    </w:p>
    <w:p w14:paraId="2C62537E" w14:textId="77777777" w:rsidR="004F5F0D" w:rsidRPr="000F7779" w:rsidRDefault="000D42EE" w:rsidP="004F5F0D">
      <w:pPr>
        <w:rPr>
          <w:rFonts w:ascii="Calibri" w:hAnsi="Calibri"/>
          <w:sz w:val="22"/>
          <w:szCs w:val="22"/>
        </w:rPr>
      </w:pPr>
      <w:r w:rsidRPr="000F7779">
        <w:rPr>
          <w:rFonts w:ascii="Calibri" w:hAnsi="Calibri"/>
          <w:sz w:val="22"/>
          <w:szCs w:val="22"/>
        </w:rPr>
        <w:t xml:space="preserve">When writing about your core </w:t>
      </w:r>
      <w:r w:rsidR="00906376" w:rsidRPr="000F7779">
        <w:rPr>
          <w:rFonts w:ascii="Calibri" w:hAnsi="Calibri"/>
          <w:sz w:val="22"/>
          <w:szCs w:val="22"/>
        </w:rPr>
        <w:t xml:space="preserve">competencies, you should </w:t>
      </w:r>
      <w:r w:rsidRPr="000F7779">
        <w:rPr>
          <w:rFonts w:ascii="Calibri" w:hAnsi="Calibri"/>
          <w:sz w:val="22"/>
          <w:szCs w:val="22"/>
        </w:rPr>
        <w:t xml:space="preserve">aim for </w:t>
      </w:r>
      <w:r w:rsidR="00906376" w:rsidRPr="000F7779">
        <w:rPr>
          <w:rFonts w:ascii="Calibri" w:hAnsi="Calibri"/>
          <w:sz w:val="22"/>
          <w:szCs w:val="22"/>
        </w:rPr>
        <w:t>demonstrat</w:t>
      </w:r>
      <w:r w:rsidRPr="000F7779">
        <w:rPr>
          <w:rFonts w:ascii="Calibri" w:hAnsi="Calibri"/>
          <w:sz w:val="22"/>
          <w:szCs w:val="22"/>
        </w:rPr>
        <w:t>ing</w:t>
      </w:r>
      <w:r w:rsidR="00906376" w:rsidRPr="000F7779">
        <w:rPr>
          <w:rFonts w:ascii="Calibri" w:hAnsi="Calibri"/>
          <w:sz w:val="22"/>
          <w:szCs w:val="22"/>
        </w:rPr>
        <w:t xml:space="preserve"> evidence</w:t>
      </w:r>
      <w:r w:rsidRPr="000F7779">
        <w:rPr>
          <w:rFonts w:ascii="Calibri" w:hAnsi="Calibri"/>
          <w:sz w:val="22"/>
          <w:szCs w:val="22"/>
        </w:rPr>
        <w:t xml:space="preserve"> that shows or describe how you apply the competencies</w:t>
      </w:r>
      <w:r w:rsidR="00906376" w:rsidRPr="000F7779">
        <w:rPr>
          <w:rFonts w:ascii="Calibri" w:hAnsi="Calibri"/>
          <w:sz w:val="22"/>
          <w:szCs w:val="22"/>
        </w:rPr>
        <w:t>. If you do not have demonstrated evidence</w:t>
      </w:r>
      <w:r w:rsidR="006957B8" w:rsidRPr="000F7779">
        <w:rPr>
          <w:rFonts w:ascii="Calibri" w:hAnsi="Calibri"/>
          <w:sz w:val="22"/>
          <w:szCs w:val="22"/>
        </w:rPr>
        <w:t xml:space="preserve"> (papers, projects videos, presentations</w:t>
      </w:r>
      <w:r w:rsidR="00906376" w:rsidRPr="000F7779">
        <w:rPr>
          <w:rFonts w:ascii="Calibri" w:hAnsi="Calibri"/>
          <w:sz w:val="22"/>
          <w:szCs w:val="22"/>
        </w:rPr>
        <w:t>,</w:t>
      </w:r>
      <w:r w:rsidR="006957B8" w:rsidRPr="000F7779">
        <w:rPr>
          <w:rFonts w:ascii="Calibri" w:hAnsi="Calibri"/>
          <w:sz w:val="22"/>
          <w:szCs w:val="22"/>
        </w:rPr>
        <w:t xml:space="preserve"> photos or other media)</w:t>
      </w:r>
      <w:r w:rsidR="00906376" w:rsidRPr="000F7779">
        <w:rPr>
          <w:rFonts w:ascii="Calibri" w:hAnsi="Calibri"/>
          <w:sz w:val="22"/>
          <w:szCs w:val="22"/>
        </w:rPr>
        <w:t xml:space="preserve"> you </w:t>
      </w:r>
      <w:r w:rsidRPr="000F7779">
        <w:rPr>
          <w:rFonts w:ascii="Calibri" w:hAnsi="Calibri"/>
          <w:sz w:val="22"/>
          <w:szCs w:val="22"/>
        </w:rPr>
        <w:t>can write a</w:t>
      </w:r>
      <w:r w:rsidR="00906376" w:rsidRPr="000F7779">
        <w:rPr>
          <w:rFonts w:ascii="Calibri" w:hAnsi="Calibri"/>
          <w:sz w:val="22"/>
          <w:szCs w:val="22"/>
        </w:rPr>
        <w:t xml:space="preserve"> </w:t>
      </w:r>
      <w:r w:rsidR="006957B8" w:rsidRPr="000F7779">
        <w:rPr>
          <w:rFonts w:ascii="Calibri" w:hAnsi="Calibri"/>
          <w:sz w:val="22"/>
          <w:szCs w:val="22"/>
        </w:rPr>
        <w:t xml:space="preserve">highly descriptive </w:t>
      </w:r>
      <w:r w:rsidR="00906376" w:rsidRPr="000F7779">
        <w:rPr>
          <w:rFonts w:ascii="Calibri" w:hAnsi="Calibri"/>
          <w:sz w:val="22"/>
          <w:szCs w:val="22"/>
        </w:rPr>
        <w:t xml:space="preserve">experiential reflection. </w:t>
      </w:r>
      <w:r w:rsidRPr="000F7779">
        <w:rPr>
          <w:rFonts w:ascii="Calibri" w:hAnsi="Calibri"/>
          <w:sz w:val="22"/>
          <w:szCs w:val="22"/>
        </w:rPr>
        <w:t xml:space="preserve"> </w:t>
      </w:r>
      <w:r w:rsidR="00906376" w:rsidRPr="000F7779">
        <w:rPr>
          <w:rFonts w:ascii="Calibri" w:hAnsi="Calibri"/>
          <w:sz w:val="22"/>
          <w:szCs w:val="22"/>
        </w:rPr>
        <w:t>An experiential reflection should answer questions such as what did you learn? How did you apply th</w:t>
      </w:r>
      <w:r w:rsidRPr="000F7779">
        <w:rPr>
          <w:rFonts w:ascii="Calibri" w:hAnsi="Calibri"/>
          <w:sz w:val="22"/>
          <w:szCs w:val="22"/>
        </w:rPr>
        <w:t>e</w:t>
      </w:r>
      <w:r w:rsidR="00906376" w:rsidRPr="000F7779">
        <w:rPr>
          <w:rFonts w:ascii="Calibri" w:hAnsi="Calibri"/>
          <w:sz w:val="22"/>
          <w:szCs w:val="22"/>
        </w:rPr>
        <w:t xml:space="preserve"> concept</w:t>
      </w:r>
      <w:r w:rsidRPr="000F7779">
        <w:rPr>
          <w:rFonts w:ascii="Calibri" w:hAnsi="Calibri"/>
          <w:sz w:val="22"/>
          <w:szCs w:val="22"/>
        </w:rPr>
        <w:t>/process</w:t>
      </w:r>
      <w:r w:rsidR="00906376" w:rsidRPr="000F7779">
        <w:rPr>
          <w:rFonts w:ascii="Calibri" w:hAnsi="Calibri"/>
          <w:sz w:val="22"/>
          <w:szCs w:val="22"/>
        </w:rPr>
        <w:t>? What did this teach you about other people, majors, concepts, and ideas?</w:t>
      </w:r>
      <w:r w:rsidR="006957B8" w:rsidRPr="000F7779">
        <w:rPr>
          <w:rFonts w:ascii="Calibri" w:hAnsi="Calibri"/>
          <w:sz w:val="22"/>
          <w:szCs w:val="22"/>
        </w:rPr>
        <w:t xml:space="preserve"> What did you create? Why did you create it and how will you apply this to your life, profession</w:t>
      </w:r>
      <w:r w:rsidRPr="000F7779">
        <w:rPr>
          <w:rFonts w:ascii="Calibri" w:hAnsi="Calibri"/>
          <w:sz w:val="22"/>
          <w:szCs w:val="22"/>
        </w:rPr>
        <w:t>,</w:t>
      </w:r>
      <w:r w:rsidR="006957B8" w:rsidRPr="000F7779">
        <w:rPr>
          <w:rFonts w:ascii="Calibri" w:hAnsi="Calibri"/>
          <w:sz w:val="22"/>
          <w:szCs w:val="22"/>
        </w:rPr>
        <w:t xml:space="preserve"> and future educational pursuits? </w:t>
      </w:r>
      <w:r w:rsidR="004F5F0D" w:rsidRPr="000F7779">
        <w:rPr>
          <w:rFonts w:ascii="Calibri" w:hAnsi="Calibri"/>
          <w:sz w:val="22"/>
          <w:szCs w:val="22"/>
        </w:rPr>
        <w:t xml:space="preserve"> A well balanced, </w:t>
      </w:r>
      <w:proofErr w:type="spellStart"/>
      <w:r w:rsidR="006957B8" w:rsidRPr="000F7779">
        <w:rPr>
          <w:rFonts w:ascii="Calibri" w:hAnsi="Calibri"/>
          <w:sz w:val="22"/>
          <w:szCs w:val="22"/>
        </w:rPr>
        <w:t>ePortfolio</w:t>
      </w:r>
      <w:proofErr w:type="spellEnd"/>
      <w:r w:rsidR="004F5F0D" w:rsidRPr="000F7779">
        <w:rPr>
          <w:rFonts w:ascii="Calibri" w:hAnsi="Calibri"/>
          <w:sz w:val="22"/>
          <w:szCs w:val="22"/>
        </w:rPr>
        <w:t xml:space="preserve"> will include both demonstrated evidence and </w:t>
      </w:r>
      <w:r w:rsidR="006957B8" w:rsidRPr="000F7779">
        <w:rPr>
          <w:rFonts w:ascii="Calibri" w:hAnsi="Calibri"/>
          <w:sz w:val="22"/>
          <w:szCs w:val="22"/>
        </w:rPr>
        <w:t xml:space="preserve">relevant </w:t>
      </w:r>
      <w:r w:rsidR="004F5F0D" w:rsidRPr="000F7779">
        <w:rPr>
          <w:rFonts w:ascii="Calibri" w:hAnsi="Calibri"/>
          <w:sz w:val="22"/>
          <w:szCs w:val="22"/>
        </w:rPr>
        <w:t xml:space="preserve">experiential reflections. </w:t>
      </w:r>
    </w:p>
    <w:p w14:paraId="1D7E4D79" w14:textId="77777777" w:rsidR="000F7779" w:rsidRPr="000F7779" w:rsidRDefault="000F7779" w:rsidP="004F5F0D">
      <w:pPr>
        <w:rPr>
          <w:rFonts w:ascii="Calibri" w:hAnsi="Calibri"/>
          <w:sz w:val="22"/>
          <w:szCs w:val="22"/>
        </w:rPr>
      </w:pPr>
    </w:p>
    <w:p w14:paraId="0294B206" w14:textId="09F86288" w:rsidR="000F7779" w:rsidRPr="000F7779" w:rsidRDefault="000F7779" w:rsidP="000F7779">
      <w:pPr>
        <w:rPr>
          <w:rFonts w:ascii="Calibri" w:hAnsi="Calibri"/>
          <w:sz w:val="22"/>
          <w:szCs w:val="22"/>
        </w:rPr>
      </w:pPr>
      <w:r w:rsidRPr="000F7779">
        <w:rPr>
          <w:rFonts w:ascii="Calibri" w:hAnsi="Calibri"/>
          <w:sz w:val="22"/>
          <w:szCs w:val="22"/>
        </w:rPr>
        <w:t xml:space="preserve">When initially completing this inventory first address the areas where you write up an authentic </w:t>
      </w:r>
      <w:r w:rsidRPr="000F7779">
        <w:rPr>
          <w:rFonts w:ascii="Calibri" w:hAnsi="Calibri"/>
          <w:b/>
          <w:sz w:val="22"/>
          <w:szCs w:val="22"/>
        </w:rPr>
        <w:t>experiential reflection related to the skill</w:t>
      </w:r>
      <w:r w:rsidRPr="000F7779">
        <w:rPr>
          <w:rFonts w:ascii="Calibri" w:hAnsi="Calibri"/>
          <w:sz w:val="22"/>
          <w:szCs w:val="22"/>
        </w:rPr>
        <w:t xml:space="preserve">.  Then go back through the inventory and address areas where you can additionally provide supportive artifacts or documentation that demonstrate your skill in action. The areas where you have </w:t>
      </w:r>
      <w:r w:rsidRPr="000F7779">
        <w:rPr>
          <w:rFonts w:ascii="Calibri" w:hAnsi="Calibri"/>
          <w:b/>
          <w:sz w:val="22"/>
          <w:szCs w:val="22"/>
        </w:rPr>
        <w:t>both evidence and reflection</w:t>
      </w:r>
      <w:r w:rsidRPr="000F7779">
        <w:rPr>
          <w:rFonts w:ascii="Calibri" w:hAnsi="Calibri"/>
          <w:sz w:val="22"/>
          <w:szCs w:val="22"/>
        </w:rPr>
        <w:t xml:space="preserve"> will be your areas of notable strengths. Many students will find there are relatively few areas of this inventory where they can provide compelling </w:t>
      </w:r>
      <w:r w:rsidRPr="000F7779">
        <w:rPr>
          <w:rFonts w:ascii="Calibri" w:hAnsi="Calibri"/>
          <w:b/>
          <w:sz w:val="22"/>
          <w:szCs w:val="22"/>
        </w:rPr>
        <w:t xml:space="preserve">evidence </w:t>
      </w:r>
      <w:r w:rsidRPr="000F7779">
        <w:rPr>
          <w:rFonts w:ascii="Calibri" w:hAnsi="Calibri"/>
          <w:sz w:val="22"/>
          <w:szCs w:val="22"/>
        </w:rPr>
        <w:t xml:space="preserve">of the </w:t>
      </w:r>
      <w:r w:rsidRPr="000F7779">
        <w:rPr>
          <w:rFonts w:ascii="Calibri" w:hAnsi="Calibri"/>
          <w:sz w:val="22"/>
          <w:szCs w:val="22"/>
        </w:rPr>
        <w:t>competencies</w:t>
      </w:r>
      <w:r w:rsidRPr="000F7779">
        <w:rPr>
          <w:rFonts w:ascii="Calibri" w:hAnsi="Calibri"/>
          <w:sz w:val="22"/>
          <w:szCs w:val="22"/>
        </w:rPr>
        <w:t xml:space="preserve"> described.  For a professional </w:t>
      </w:r>
      <w:proofErr w:type="spellStart"/>
      <w:r w:rsidRPr="000F7779">
        <w:rPr>
          <w:rFonts w:ascii="Calibri" w:hAnsi="Calibri"/>
          <w:sz w:val="22"/>
          <w:szCs w:val="22"/>
        </w:rPr>
        <w:t>ePortfolio</w:t>
      </w:r>
      <w:proofErr w:type="spellEnd"/>
      <w:r w:rsidRPr="000F7779">
        <w:rPr>
          <w:rFonts w:ascii="Calibri" w:hAnsi="Calibri"/>
          <w:sz w:val="22"/>
          <w:szCs w:val="22"/>
        </w:rPr>
        <w:t xml:space="preserve"> you are best served by carefully choosing few highly focused examples from several categories in the inventory. Plan to come back to this inventory and add your accumulating evidence, experience</w:t>
      </w:r>
      <w:r w:rsidRPr="000F7779">
        <w:rPr>
          <w:rFonts w:ascii="Calibri" w:hAnsi="Calibri"/>
          <w:sz w:val="22"/>
          <w:szCs w:val="22"/>
        </w:rPr>
        <w:t>,</w:t>
      </w:r>
      <w:r w:rsidRPr="000F7779">
        <w:rPr>
          <w:rFonts w:ascii="Calibri" w:hAnsi="Calibri"/>
          <w:sz w:val="22"/>
          <w:szCs w:val="22"/>
        </w:rPr>
        <w:t xml:space="preserve"> and reflections as they evolve. Over the span of your education you can expect to add significantly to these strengths. </w:t>
      </w:r>
    </w:p>
    <w:p w14:paraId="3C617A11" w14:textId="77777777" w:rsidR="000F7779" w:rsidRPr="000F7779" w:rsidRDefault="000F7779" w:rsidP="004F5F0D">
      <w:pPr>
        <w:rPr>
          <w:rFonts w:ascii="Calibri" w:hAnsi="Calibri"/>
          <w:sz w:val="22"/>
          <w:szCs w:val="22"/>
        </w:rPr>
      </w:pPr>
    </w:p>
    <w:p w14:paraId="5329C6E3" w14:textId="77777777" w:rsidR="00906376" w:rsidRPr="000F7779" w:rsidRDefault="00906376" w:rsidP="00906376">
      <w:pPr>
        <w:rPr>
          <w:rFonts w:ascii="Calibri" w:hAnsi="Calibri"/>
          <w:sz w:val="22"/>
          <w:szCs w:val="22"/>
        </w:rPr>
      </w:pPr>
    </w:p>
    <w:p w14:paraId="04BFE290" w14:textId="77777777" w:rsidR="006957B8" w:rsidRPr="000F7779" w:rsidRDefault="006957B8" w:rsidP="006957B8">
      <w:pPr>
        <w:jc w:val="center"/>
        <w:rPr>
          <w:rFonts w:ascii="Calibri" w:hAnsi="Calibri"/>
          <w:i/>
          <w:sz w:val="22"/>
          <w:szCs w:val="22"/>
        </w:rPr>
      </w:pPr>
      <w:r w:rsidRPr="000F7779">
        <w:rPr>
          <w:rFonts w:ascii="Calibri" w:hAnsi="Calibri"/>
          <w:i/>
          <w:sz w:val="22"/>
          <w:szCs w:val="22"/>
        </w:rPr>
        <w:t>This inventory is based on descriptions from the AAC&amp;U Value rubrics, a set of commonly used assessments tools for evaluating student learning in Colleges and Universities.</w:t>
      </w:r>
    </w:p>
    <w:p w14:paraId="50635799" w14:textId="77777777" w:rsidR="006957B8" w:rsidRPr="00332DB0" w:rsidRDefault="006957B8" w:rsidP="00906376">
      <w:pPr>
        <w:rPr>
          <w:rFonts w:ascii="Calibri" w:hAnsi="Calibri"/>
        </w:rPr>
      </w:pPr>
    </w:p>
    <w:p w14:paraId="0E2465A5" w14:textId="77777777" w:rsidR="00906376" w:rsidRPr="00906376" w:rsidRDefault="00906376" w:rsidP="00906376"/>
    <w:p w14:paraId="5D7758F8" w14:textId="5A13A27B" w:rsidR="00A2532A" w:rsidRPr="000F7779" w:rsidRDefault="000D42EE" w:rsidP="000F7779">
      <w:pPr>
        <w:pStyle w:val="Heading2"/>
        <w:jc w:val="center"/>
      </w:pPr>
      <w:r>
        <w:br w:type="page"/>
      </w:r>
      <w:r w:rsidR="00A2532A" w:rsidRPr="000C32F6">
        <w:lastRenderedPageBreak/>
        <w:t xml:space="preserve">Critical </w:t>
      </w:r>
      <w:r w:rsidR="00A2532A">
        <w:t>and Creative Thinking</w:t>
      </w:r>
    </w:p>
    <w:p w14:paraId="469D006E" w14:textId="77777777" w:rsidR="00E530FA" w:rsidRDefault="00E530FA" w:rsidP="00E530FA">
      <w:pPr>
        <w:pStyle w:val="Heading1"/>
      </w:pPr>
      <w:r>
        <w:t>Critical Thinking</w:t>
      </w:r>
    </w:p>
    <w:p w14:paraId="102649BD" w14:textId="77777777" w:rsidR="00A2532A" w:rsidRDefault="00A2532A" w:rsidP="00A2532A">
      <w:pPr>
        <w:rPr>
          <w:rFonts w:ascii="Calibri" w:hAnsi="Calibri"/>
        </w:rPr>
      </w:pPr>
      <w:r w:rsidRPr="000C32F6">
        <w:rPr>
          <w:rFonts w:ascii="Calibri" w:hAnsi="Calibri"/>
        </w:rPr>
        <w:t xml:space="preserve">Critical thinking involves researching, analyzing, and looking at different viewpoints before drawing a formal opinion or conclusion. It can be something as simple as checking the sources of an article or as complex as formulating and testing a hypothesis. </w:t>
      </w:r>
    </w:p>
    <w:p w14:paraId="27E79FF8" w14:textId="77777777" w:rsidR="00E530FA" w:rsidRDefault="00E530FA" w:rsidP="00A2532A">
      <w:pPr>
        <w:rPr>
          <w:rFonts w:ascii="Calibri" w:hAnsi="Calibri"/>
        </w:rPr>
      </w:pPr>
    </w:p>
    <w:tbl>
      <w:tblPr>
        <w:tblStyle w:val="GridTable1LightAccent1"/>
        <w:tblW w:w="13250" w:type="dxa"/>
        <w:tblLook w:val="01E0" w:firstRow="1" w:lastRow="1" w:firstColumn="1" w:lastColumn="1" w:noHBand="0" w:noVBand="0"/>
      </w:tblPr>
      <w:tblGrid>
        <w:gridCol w:w="7668"/>
        <w:gridCol w:w="2790"/>
        <w:gridCol w:w="2792"/>
      </w:tblGrid>
      <w:tr w:rsidR="0059172D" w:rsidRPr="004F74EA" w14:paraId="4DE4BBB9" w14:textId="77777777" w:rsidTr="0059172D">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7668" w:type="dxa"/>
          </w:tcPr>
          <w:p w14:paraId="7BF0AB6E" w14:textId="77777777" w:rsidR="009C413C" w:rsidRPr="004F74EA" w:rsidRDefault="009C413C" w:rsidP="006957B8">
            <w:pPr>
              <w:rPr>
                <w:rFonts w:ascii="Calibri" w:hAnsi="Calibri"/>
              </w:rPr>
            </w:pPr>
            <w:r w:rsidRPr="004F74EA">
              <w:rPr>
                <w:rFonts w:ascii="Calibri" w:hAnsi="Calibri"/>
              </w:rPr>
              <w:t>Core Competency</w:t>
            </w:r>
          </w:p>
        </w:tc>
        <w:tc>
          <w:tcPr>
            <w:tcW w:w="2790" w:type="dxa"/>
          </w:tcPr>
          <w:p w14:paraId="5AED9FF5" w14:textId="77777777" w:rsidR="009C413C" w:rsidRPr="004F74EA" w:rsidRDefault="009C413C" w:rsidP="006957B8">
            <w:pPr>
              <w:cnfStyle w:val="100000000000" w:firstRow="1" w:lastRow="0" w:firstColumn="0" w:lastColumn="0" w:oddVBand="0" w:evenVBand="0" w:oddHBand="0" w:evenHBand="0" w:firstRowFirstColumn="0" w:firstRowLastColumn="0" w:lastRowFirstColumn="0" w:lastRowLastColumn="0"/>
              <w:rPr>
                <w:rFonts w:ascii="Calibri" w:hAnsi="Calibri"/>
              </w:rPr>
            </w:pPr>
            <w:r w:rsidRPr="004F74EA">
              <w:rPr>
                <w:rFonts w:ascii="Calibri" w:hAnsi="Calibri"/>
              </w:rPr>
              <w:t>Demonstrated Evidence</w:t>
            </w:r>
            <w:r w:rsidR="00B306BC">
              <w:rPr>
                <w:rFonts w:ascii="Calibri" w:hAnsi="Calibri"/>
              </w:rPr>
              <w:t>: Type and Description</w:t>
            </w:r>
          </w:p>
        </w:tc>
        <w:tc>
          <w:tcPr>
            <w:cnfStyle w:val="000100000000" w:firstRow="0" w:lastRow="0" w:firstColumn="0" w:lastColumn="1" w:oddVBand="0" w:evenVBand="0" w:oddHBand="0" w:evenHBand="0" w:firstRowFirstColumn="0" w:firstRowLastColumn="0" w:lastRowFirstColumn="0" w:lastRowLastColumn="0"/>
            <w:tcW w:w="2792" w:type="dxa"/>
          </w:tcPr>
          <w:p w14:paraId="691E63BA" w14:textId="77777777" w:rsidR="009C413C" w:rsidRPr="004F74EA" w:rsidRDefault="00B306BC" w:rsidP="006957B8">
            <w:pPr>
              <w:rPr>
                <w:rFonts w:ascii="Calibri" w:hAnsi="Calibri"/>
              </w:rPr>
            </w:pPr>
            <w:r>
              <w:rPr>
                <w:rFonts w:ascii="Calibri" w:hAnsi="Calibri"/>
              </w:rPr>
              <w:t xml:space="preserve">Experiential </w:t>
            </w:r>
            <w:r w:rsidR="009C413C">
              <w:rPr>
                <w:rFonts w:ascii="Calibri" w:hAnsi="Calibri"/>
              </w:rPr>
              <w:t xml:space="preserve">Reflection: Keywords and </w:t>
            </w:r>
            <w:r>
              <w:rPr>
                <w:rFonts w:ascii="Calibri" w:hAnsi="Calibri"/>
              </w:rPr>
              <w:t>Concepts</w:t>
            </w:r>
          </w:p>
        </w:tc>
      </w:tr>
      <w:tr w:rsidR="0059172D" w:rsidRPr="00A7431D" w14:paraId="304FD916" w14:textId="77777777" w:rsidTr="0059172D">
        <w:trPr>
          <w:trHeight w:val="197"/>
        </w:trPr>
        <w:tc>
          <w:tcPr>
            <w:cnfStyle w:val="001000000000" w:firstRow="0" w:lastRow="0" w:firstColumn="1" w:lastColumn="0" w:oddVBand="0" w:evenVBand="0" w:oddHBand="0" w:evenHBand="0" w:firstRowFirstColumn="0" w:firstRowLastColumn="0" w:lastRowFirstColumn="0" w:lastRowLastColumn="0"/>
            <w:tcW w:w="7668" w:type="dxa"/>
          </w:tcPr>
          <w:p w14:paraId="5B028A49" w14:textId="77777777" w:rsidR="009C413C" w:rsidRPr="00F33D0C" w:rsidRDefault="009C413C" w:rsidP="006957B8">
            <w:pPr>
              <w:rPr>
                <w:rFonts w:ascii="Calibri" w:hAnsi="Calibri"/>
                <w:b w:val="0"/>
                <w:u w:val="single"/>
              </w:rPr>
            </w:pPr>
            <w:r>
              <w:rPr>
                <w:rFonts w:ascii="Calibri" w:hAnsi="Calibri"/>
                <w:b w:val="0"/>
                <w:u w:val="single"/>
              </w:rPr>
              <w:t>Explaining Issues</w:t>
            </w:r>
          </w:p>
          <w:p w14:paraId="0B8009CF" w14:textId="77777777" w:rsidR="009C413C" w:rsidRPr="00A7431D" w:rsidRDefault="009C413C" w:rsidP="00D25173">
            <w:pPr>
              <w:rPr>
                <w:rFonts w:ascii="Calibri" w:hAnsi="Calibri"/>
                <w:b w:val="0"/>
                <w:i/>
                <w:sz w:val="22"/>
                <w:szCs w:val="22"/>
              </w:rPr>
            </w:pPr>
            <w:r>
              <w:rPr>
                <w:rFonts w:ascii="Calibri" w:hAnsi="Calibri"/>
                <w:b w:val="0"/>
                <w:i/>
                <w:sz w:val="22"/>
                <w:szCs w:val="22"/>
              </w:rPr>
              <w:t xml:space="preserve">Thoroughly explaining the problem and its impact on the community and/or world. Delivering all relevant information in a clear and concise manner for a full, well-rounded understanding of the issue. </w:t>
            </w:r>
          </w:p>
        </w:tc>
        <w:tc>
          <w:tcPr>
            <w:tcW w:w="2790" w:type="dxa"/>
          </w:tcPr>
          <w:p w14:paraId="4A050445" w14:textId="77777777" w:rsidR="009C413C" w:rsidRPr="00A7431D" w:rsidRDefault="009C413C"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92" w:type="dxa"/>
          </w:tcPr>
          <w:p w14:paraId="3D819C24" w14:textId="77777777" w:rsidR="009C413C" w:rsidRPr="00A7431D" w:rsidRDefault="009C413C" w:rsidP="006957B8">
            <w:pPr>
              <w:rPr>
                <w:rFonts w:ascii="Calibri" w:hAnsi="Calibri"/>
                <w:b w:val="0"/>
              </w:rPr>
            </w:pPr>
          </w:p>
        </w:tc>
      </w:tr>
      <w:tr w:rsidR="0059172D" w:rsidRPr="00A7431D" w14:paraId="52F74920" w14:textId="77777777" w:rsidTr="0059172D">
        <w:trPr>
          <w:trHeight w:val="606"/>
        </w:trPr>
        <w:tc>
          <w:tcPr>
            <w:cnfStyle w:val="001000000000" w:firstRow="0" w:lastRow="0" w:firstColumn="1" w:lastColumn="0" w:oddVBand="0" w:evenVBand="0" w:oddHBand="0" w:evenHBand="0" w:firstRowFirstColumn="0" w:firstRowLastColumn="0" w:lastRowFirstColumn="0" w:lastRowLastColumn="0"/>
            <w:tcW w:w="7668" w:type="dxa"/>
          </w:tcPr>
          <w:p w14:paraId="0247E9D4" w14:textId="77777777" w:rsidR="009C413C" w:rsidRDefault="009C413C" w:rsidP="006957B8">
            <w:pPr>
              <w:rPr>
                <w:rFonts w:ascii="Calibri" w:hAnsi="Calibri"/>
                <w:b w:val="0"/>
                <w:u w:val="single"/>
              </w:rPr>
            </w:pPr>
            <w:r>
              <w:rPr>
                <w:rFonts w:ascii="Calibri" w:hAnsi="Calibri"/>
                <w:b w:val="0"/>
                <w:u w:val="single"/>
              </w:rPr>
              <w:t>Evidence</w:t>
            </w:r>
          </w:p>
          <w:p w14:paraId="1BE20C69" w14:textId="77777777" w:rsidR="009C413C" w:rsidRPr="00F33D0C" w:rsidRDefault="009C413C" w:rsidP="006957B8">
            <w:pPr>
              <w:rPr>
                <w:rFonts w:ascii="Calibri" w:hAnsi="Calibri"/>
                <w:b w:val="0"/>
                <w:i/>
                <w:sz w:val="22"/>
                <w:szCs w:val="22"/>
              </w:rPr>
            </w:pPr>
            <w:r>
              <w:rPr>
                <w:rFonts w:ascii="Calibri" w:hAnsi="Calibri"/>
                <w:b w:val="0"/>
                <w:i/>
                <w:sz w:val="22"/>
                <w:szCs w:val="22"/>
              </w:rPr>
              <w:t>Information is accurate and obtained from a reliable source. Evidence is substantial enough to use for drawing conclusions and all expert viewpoints are thoroughly explored and questioned.</w:t>
            </w:r>
          </w:p>
        </w:tc>
        <w:tc>
          <w:tcPr>
            <w:tcW w:w="2790" w:type="dxa"/>
          </w:tcPr>
          <w:p w14:paraId="4A02D9EF" w14:textId="77777777" w:rsidR="009C413C" w:rsidRPr="00A7431D" w:rsidRDefault="009C413C"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92" w:type="dxa"/>
          </w:tcPr>
          <w:p w14:paraId="6A6F82BC" w14:textId="77777777" w:rsidR="009C413C" w:rsidRPr="00A7431D" w:rsidRDefault="009C413C" w:rsidP="006957B8">
            <w:pPr>
              <w:rPr>
                <w:rFonts w:ascii="Calibri" w:hAnsi="Calibri"/>
                <w:b w:val="0"/>
              </w:rPr>
            </w:pPr>
          </w:p>
        </w:tc>
      </w:tr>
      <w:tr w:rsidR="0059172D" w:rsidRPr="00A7431D" w14:paraId="185BD013" w14:textId="77777777" w:rsidTr="0059172D">
        <w:trPr>
          <w:trHeight w:val="407"/>
        </w:trPr>
        <w:tc>
          <w:tcPr>
            <w:cnfStyle w:val="001000000000" w:firstRow="0" w:lastRow="0" w:firstColumn="1" w:lastColumn="0" w:oddVBand="0" w:evenVBand="0" w:oddHBand="0" w:evenHBand="0" w:firstRowFirstColumn="0" w:firstRowLastColumn="0" w:lastRowFirstColumn="0" w:lastRowLastColumn="0"/>
            <w:tcW w:w="7668" w:type="dxa"/>
          </w:tcPr>
          <w:p w14:paraId="73BD40DD" w14:textId="77777777" w:rsidR="009C413C" w:rsidRDefault="009C413C" w:rsidP="006957B8">
            <w:pPr>
              <w:rPr>
                <w:rFonts w:ascii="Calibri" w:hAnsi="Calibri"/>
                <w:b w:val="0"/>
                <w:u w:val="single"/>
              </w:rPr>
            </w:pPr>
            <w:r>
              <w:rPr>
                <w:rFonts w:ascii="Calibri" w:hAnsi="Calibri"/>
                <w:b w:val="0"/>
                <w:u w:val="single"/>
              </w:rPr>
              <w:t>Influence of Context and Assumptions</w:t>
            </w:r>
          </w:p>
          <w:p w14:paraId="3E6E623C" w14:textId="77777777" w:rsidR="009C413C" w:rsidRPr="00A7431D" w:rsidRDefault="009C413C" w:rsidP="006957B8">
            <w:pPr>
              <w:rPr>
                <w:rFonts w:ascii="Calibri" w:hAnsi="Calibri"/>
                <w:b w:val="0"/>
              </w:rPr>
            </w:pPr>
            <w:r>
              <w:rPr>
                <w:rFonts w:ascii="Calibri" w:hAnsi="Calibri"/>
                <w:b w:val="0"/>
                <w:i/>
                <w:sz w:val="22"/>
                <w:szCs w:val="22"/>
              </w:rPr>
              <w:t>Carefully analyzing your viewpoints/assumptions as well as expert viewpoints/assumptions. Evaluating the relevance of your viewpoint and its connection to the topic when presenting your position.</w:t>
            </w:r>
          </w:p>
        </w:tc>
        <w:tc>
          <w:tcPr>
            <w:tcW w:w="2790" w:type="dxa"/>
          </w:tcPr>
          <w:p w14:paraId="2BBB6CB1" w14:textId="77777777" w:rsidR="009C413C" w:rsidRPr="00A7431D" w:rsidRDefault="009C413C"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92" w:type="dxa"/>
          </w:tcPr>
          <w:p w14:paraId="5045946C" w14:textId="77777777" w:rsidR="009C413C" w:rsidRPr="00A7431D" w:rsidRDefault="009C413C" w:rsidP="006957B8">
            <w:pPr>
              <w:rPr>
                <w:rFonts w:ascii="Calibri" w:hAnsi="Calibri"/>
                <w:b w:val="0"/>
              </w:rPr>
            </w:pPr>
          </w:p>
        </w:tc>
      </w:tr>
      <w:tr w:rsidR="0059172D" w:rsidRPr="00A7431D" w14:paraId="5AD737ED" w14:textId="77777777" w:rsidTr="0059172D">
        <w:trPr>
          <w:trHeight w:val="197"/>
        </w:trPr>
        <w:tc>
          <w:tcPr>
            <w:cnfStyle w:val="001000000000" w:firstRow="0" w:lastRow="0" w:firstColumn="1" w:lastColumn="0" w:oddVBand="0" w:evenVBand="0" w:oddHBand="0" w:evenHBand="0" w:firstRowFirstColumn="0" w:firstRowLastColumn="0" w:lastRowFirstColumn="0" w:lastRowLastColumn="0"/>
            <w:tcW w:w="7668" w:type="dxa"/>
          </w:tcPr>
          <w:p w14:paraId="154A1E67" w14:textId="77777777" w:rsidR="009C413C" w:rsidRDefault="009C413C" w:rsidP="006957B8">
            <w:pPr>
              <w:rPr>
                <w:rFonts w:ascii="Calibri" w:hAnsi="Calibri"/>
                <w:b w:val="0"/>
                <w:u w:val="single"/>
              </w:rPr>
            </w:pPr>
            <w:r>
              <w:rPr>
                <w:rFonts w:ascii="Calibri" w:hAnsi="Calibri"/>
                <w:b w:val="0"/>
                <w:u w:val="single"/>
              </w:rPr>
              <w:t>Stating your Position</w:t>
            </w:r>
          </w:p>
          <w:p w14:paraId="577D236B" w14:textId="77777777" w:rsidR="009C413C" w:rsidRPr="00A7431D" w:rsidRDefault="009C413C" w:rsidP="00076B63">
            <w:pPr>
              <w:rPr>
                <w:rFonts w:ascii="Calibri" w:hAnsi="Calibri"/>
                <w:b w:val="0"/>
              </w:rPr>
            </w:pPr>
            <w:r>
              <w:rPr>
                <w:rFonts w:ascii="Calibri" w:hAnsi="Calibri"/>
                <w:b w:val="0"/>
                <w:i/>
                <w:sz w:val="22"/>
                <w:szCs w:val="22"/>
              </w:rPr>
              <w:t xml:space="preserve">Your position is thoroughly researched, imaginative, and discusses the complexities of the issue. Acknowledging alternative positions and the limits of your position. Similar and alternative viewpoints are synthesized into your position. </w:t>
            </w:r>
          </w:p>
        </w:tc>
        <w:tc>
          <w:tcPr>
            <w:tcW w:w="2790" w:type="dxa"/>
          </w:tcPr>
          <w:p w14:paraId="76C49D14" w14:textId="77777777" w:rsidR="009C413C" w:rsidRPr="00A7431D" w:rsidRDefault="009C413C"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92" w:type="dxa"/>
          </w:tcPr>
          <w:p w14:paraId="6FCB06F7" w14:textId="77777777" w:rsidR="009C413C" w:rsidRPr="00A7431D" w:rsidRDefault="009C413C" w:rsidP="006957B8">
            <w:pPr>
              <w:rPr>
                <w:rFonts w:ascii="Calibri" w:hAnsi="Calibri"/>
                <w:b w:val="0"/>
              </w:rPr>
            </w:pPr>
          </w:p>
        </w:tc>
      </w:tr>
      <w:tr w:rsidR="0059172D" w:rsidRPr="00A7431D" w14:paraId="454B5305" w14:textId="77777777" w:rsidTr="0059172D">
        <w:trPr>
          <w:cnfStyle w:val="010000000000" w:firstRow="0" w:lastRow="1"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7668" w:type="dxa"/>
          </w:tcPr>
          <w:p w14:paraId="0D89653A" w14:textId="77777777" w:rsidR="009C413C" w:rsidRDefault="009C413C" w:rsidP="006957B8">
            <w:pPr>
              <w:rPr>
                <w:rFonts w:ascii="Calibri" w:hAnsi="Calibri"/>
                <w:b w:val="0"/>
                <w:u w:val="single"/>
              </w:rPr>
            </w:pPr>
            <w:r>
              <w:rPr>
                <w:rFonts w:ascii="Calibri" w:hAnsi="Calibri"/>
                <w:b w:val="0"/>
                <w:u w:val="single"/>
              </w:rPr>
              <w:t>Drawing Conclusions, Outcomes, and Impact</w:t>
            </w:r>
          </w:p>
          <w:p w14:paraId="6AFD2BA6" w14:textId="77777777" w:rsidR="009C413C" w:rsidRPr="004F74EA" w:rsidRDefault="009C413C" w:rsidP="00076B63">
            <w:pPr>
              <w:rPr>
                <w:rFonts w:ascii="Calibri" w:hAnsi="Calibri"/>
                <w:b w:val="0"/>
                <w:i/>
                <w:sz w:val="22"/>
                <w:szCs w:val="22"/>
              </w:rPr>
            </w:pPr>
            <w:r>
              <w:rPr>
                <w:rFonts w:ascii="Calibri" w:hAnsi="Calibri"/>
                <w:b w:val="0"/>
                <w:i/>
                <w:sz w:val="22"/>
                <w:szCs w:val="22"/>
              </w:rPr>
              <w:t xml:space="preserve">Drawing conclusions that are logical and clearly supported by the evidence. Demonstrating an ability to evaluate information and place evidence and perspectives in priority order. </w:t>
            </w:r>
          </w:p>
        </w:tc>
        <w:tc>
          <w:tcPr>
            <w:tcW w:w="2790" w:type="dxa"/>
          </w:tcPr>
          <w:p w14:paraId="0D806762" w14:textId="77777777" w:rsidR="009C413C" w:rsidRPr="00A7431D" w:rsidRDefault="009C413C" w:rsidP="006957B8">
            <w:pPr>
              <w:cnfStyle w:val="010000000000" w:firstRow="0" w:lastRow="1" w:firstColumn="0" w:lastColumn="0" w:oddVBand="0" w:evenVBand="0" w:oddHBand="0" w:evenHBand="0" w:firstRowFirstColumn="0" w:firstRowLastColumn="0" w:lastRowFirstColumn="0" w:lastRowLastColumn="0"/>
              <w:rPr>
                <w:rFonts w:ascii="Calibri" w:hAnsi="Calibri"/>
                <w:b w:val="0"/>
              </w:rPr>
            </w:pPr>
          </w:p>
        </w:tc>
        <w:tc>
          <w:tcPr>
            <w:cnfStyle w:val="000100000000" w:firstRow="0" w:lastRow="0" w:firstColumn="0" w:lastColumn="1" w:oddVBand="0" w:evenVBand="0" w:oddHBand="0" w:evenHBand="0" w:firstRowFirstColumn="0" w:firstRowLastColumn="0" w:lastRowFirstColumn="0" w:lastRowLastColumn="0"/>
            <w:tcW w:w="2792" w:type="dxa"/>
          </w:tcPr>
          <w:p w14:paraId="120AD99F" w14:textId="77777777" w:rsidR="009C413C" w:rsidRPr="00A7431D" w:rsidRDefault="009C413C" w:rsidP="006957B8">
            <w:pPr>
              <w:rPr>
                <w:rFonts w:ascii="Calibri" w:hAnsi="Calibri"/>
                <w:b w:val="0"/>
              </w:rPr>
            </w:pPr>
          </w:p>
        </w:tc>
      </w:tr>
    </w:tbl>
    <w:p w14:paraId="75BCD1BC" w14:textId="77777777" w:rsidR="00E530FA" w:rsidRDefault="00E530FA" w:rsidP="00A2532A">
      <w:pPr>
        <w:rPr>
          <w:rFonts w:ascii="Calibri" w:hAnsi="Calibri"/>
        </w:rPr>
      </w:pPr>
    </w:p>
    <w:p w14:paraId="67C72137" w14:textId="77777777" w:rsidR="00A2532A" w:rsidRDefault="00A2532A" w:rsidP="00A2532A">
      <w:pPr>
        <w:rPr>
          <w:rFonts w:ascii="Calibri" w:hAnsi="Calibri"/>
        </w:rPr>
      </w:pPr>
    </w:p>
    <w:p w14:paraId="33D56CDB" w14:textId="3E4D2538" w:rsidR="0061502D" w:rsidRPr="000F7779" w:rsidRDefault="0059172D" w:rsidP="000F7779">
      <w:pPr>
        <w:pStyle w:val="Heading1"/>
      </w:pPr>
      <w:r>
        <w:br w:type="page"/>
      </w:r>
      <w:bookmarkStart w:id="0" w:name="_GoBack"/>
      <w:r w:rsidR="0061502D">
        <w:lastRenderedPageBreak/>
        <w:t>Creative Thinking</w:t>
      </w:r>
      <w:bookmarkEnd w:id="0"/>
    </w:p>
    <w:p w14:paraId="1DBDD3C5" w14:textId="77777777" w:rsidR="004F5F0D" w:rsidRDefault="004F5F0D" w:rsidP="00A2532A">
      <w:pPr>
        <w:rPr>
          <w:rFonts w:ascii="Calibri" w:hAnsi="Calibri"/>
        </w:rPr>
      </w:pPr>
    </w:p>
    <w:p w14:paraId="1671E79D" w14:textId="77777777" w:rsidR="00A2532A" w:rsidRDefault="00A2532A" w:rsidP="00A2532A">
      <w:pPr>
        <w:rPr>
          <w:rFonts w:ascii="Calibri" w:hAnsi="Calibri"/>
        </w:rPr>
      </w:pPr>
      <w:r>
        <w:rPr>
          <w:rFonts w:ascii="Calibri" w:hAnsi="Calibri"/>
        </w:rPr>
        <w:t xml:space="preserve">Creative thinking is your ability to understand information and use it in interesting and original ways. This includes thinking, reacting, and working in an innovative way and risk-taking.  </w:t>
      </w:r>
      <w:r w:rsidR="0061502D">
        <w:rPr>
          <w:rFonts w:ascii="Calibri" w:hAnsi="Calibri"/>
        </w:rPr>
        <w:t>Creative thinking skills can be developed through organizing information in new ways, creating visually dynamic presentations, and creative writing.</w:t>
      </w:r>
    </w:p>
    <w:p w14:paraId="2ACF2A9C" w14:textId="77777777" w:rsidR="00A7431D" w:rsidRPr="000C32F6" w:rsidRDefault="00A7431D" w:rsidP="00A2532A">
      <w:pPr>
        <w:rPr>
          <w:rFonts w:ascii="Calibri" w:hAnsi="Calibri"/>
        </w:rPr>
      </w:pPr>
    </w:p>
    <w:tbl>
      <w:tblPr>
        <w:tblStyle w:val="GridTable1LightAccent1"/>
        <w:tblW w:w="13248" w:type="dxa"/>
        <w:tblLook w:val="01E0" w:firstRow="1" w:lastRow="1" w:firstColumn="1" w:lastColumn="1" w:noHBand="0" w:noVBand="0"/>
      </w:tblPr>
      <w:tblGrid>
        <w:gridCol w:w="7668"/>
        <w:gridCol w:w="2790"/>
        <w:gridCol w:w="2790"/>
      </w:tblGrid>
      <w:tr w:rsidR="0059172D" w:rsidRPr="000C32F6" w14:paraId="6822D8BD" w14:textId="77777777" w:rsidTr="0059172D">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668" w:type="dxa"/>
          </w:tcPr>
          <w:p w14:paraId="68A25B77" w14:textId="77777777" w:rsidR="00B306BC" w:rsidRPr="004F74EA" w:rsidRDefault="00B306BC" w:rsidP="00B306BC">
            <w:pPr>
              <w:rPr>
                <w:rFonts w:ascii="Calibri" w:hAnsi="Calibri"/>
              </w:rPr>
            </w:pPr>
            <w:r w:rsidRPr="004F74EA">
              <w:rPr>
                <w:rFonts w:ascii="Calibri" w:hAnsi="Calibri"/>
              </w:rPr>
              <w:t>Core Competency</w:t>
            </w:r>
          </w:p>
        </w:tc>
        <w:tc>
          <w:tcPr>
            <w:tcW w:w="2790" w:type="dxa"/>
          </w:tcPr>
          <w:p w14:paraId="379BD84C" w14:textId="77777777" w:rsidR="00B306BC" w:rsidRPr="004F74EA" w:rsidRDefault="00B306BC" w:rsidP="00B306BC">
            <w:pPr>
              <w:cnfStyle w:val="100000000000" w:firstRow="1" w:lastRow="0" w:firstColumn="0" w:lastColumn="0" w:oddVBand="0" w:evenVBand="0" w:oddHBand="0" w:evenHBand="0" w:firstRowFirstColumn="0" w:firstRowLastColumn="0" w:lastRowFirstColumn="0" w:lastRowLastColumn="0"/>
              <w:rPr>
                <w:rFonts w:ascii="Calibri" w:hAnsi="Calibri"/>
              </w:rPr>
            </w:pPr>
            <w:r w:rsidRPr="004F74EA">
              <w:rPr>
                <w:rFonts w:ascii="Calibri" w:hAnsi="Calibri"/>
              </w:rPr>
              <w:t>Demonstrated Evidence</w:t>
            </w:r>
            <w:r>
              <w:rPr>
                <w:rFonts w:ascii="Calibri" w:hAnsi="Calibri"/>
              </w:rPr>
              <w:t>: Type and Description</w:t>
            </w:r>
          </w:p>
        </w:tc>
        <w:tc>
          <w:tcPr>
            <w:cnfStyle w:val="000100000000" w:firstRow="0" w:lastRow="0" w:firstColumn="0" w:lastColumn="1" w:oddVBand="0" w:evenVBand="0" w:oddHBand="0" w:evenHBand="0" w:firstRowFirstColumn="0" w:firstRowLastColumn="0" w:lastRowFirstColumn="0" w:lastRowLastColumn="0"/>
            <w:tcW w:w="2790" w:type="dxa"/>
          </w:tcPr>
          <w:p w14:paraId="70C59CF2" w14:textId="77777777" w:rsidR="00B306BC" w:rsidRPr="004F74EA" w:rsidRDefault="00B306BC" w:rsidP="00B306BC">
            <w:pPr>
              <w:rPr>
                <w:rFonts w:ascii="Calibri" w:hAnsi="Calibri"/>
              </w:rPr>
            </w:pPr>
            <w:r>
              <w:rPr>
                <w:rFonts w:ascii="Calibri" w:hAnsi="Calibri"/>
              </w:rPr>
              <w:t>Experiential Reflection: Keywords and Concepts</w:t>
            </w:r>
          </w:p>
        </w:tc>
      </w:tr>
      <w:tr w:rsidR="0059172D" w:rsidRPr="000C32F6" w14:paraId="0A6D9557" w14:textId="77777777" w:rsidTr="0059172D">
        <w:trPr>
          <w:trHeight w:val="204"/>
        </w:trPr>
        <w:tc>
          <w:tcPr>
            <w:cnfStyle w:val="001000000000" w:firstRow="0" w:lastRow="0" w:firstColumn="1" w:lastColumn="0" w:oddVBand="0" w:evenVBand="0" w:oddHBand="0" w:evenHBand="0" w:firstRowFirstColumn="0" w:firstRowLastColumn="0" w:lastRowFirstColumn="0" w:lastRowLastColumn="0"/>
            <w:tcW w:w="7668" w:type="dxa"/>
          </w:tcPr>
          <w:p w14:paraId="1BE1A8FF" w14:textId="77777777" w:rsidR="009C413C" w:rsidRPr="00F33D0C" w:rsidRDefault="009C413C" w:rsidP="006957B8">
            <w:pPr>
              <w:rPr>
                <w:rFonts w:ascii="Calibri" w:hAnsi="Calibri"/>
                <w:b w:val="0"/>
                <w:u w:val="single"/>
              </w:rPr>
            </w:pPr>
            <w:r w:rsidRPr="00F33D0C">
              <w:rPr>
                <w:rFonts w:ascii="Calibri" w:hAnsi="Calibri"/>
                <w:b w:val="0"/>
                <w:u w:val="single"/>
              </w:rPr>
              <w:t>Competencies With</w:t>
            </w:r>
            <w:r>
              <w:rPr>
                <w:rFonts w:ascii="Calibri" w:hAnsi="Calibri"/>
                <w:b w:val="0"/>
                <w:u w:val="single"/>
              </w:rPr>
              <w:t>in Your M</w:t>
            </w:r>
            <w:r w:rsidRPr="00F33D0C">
              <w:rPr>
                <w:rFonts w:ascii="Calibri" w:hAnsi="Calibri"/>
                <w:b w:val="0"/>
                <w:u w:val="single"/>
              </w:rPr>
              <w:t>ajor</w:t>
            </w:r>
          </w:p>
          <w:p w14:paraId="3B1D0C6A" w14:textId="77777777" w:rsidR="009C413C" w:rsidRPr="00A7431D" w:rsidRDefault="009C413C" w:rsidP="006957B8">
            <w:pPr>
              <w:rPr>
                <w:rFonts w:ascii="Calibri" w:hAnsi="Calibri"/>
                <w:b w:val="0"/>
                <w:i/>
                <w:sz w:val="22"/>
                <w:szCs w:val="22"/>
              </w:rPr>
            </w:pPr>
            <w:r w:rsidRPr="00A7431D">
              <w:rPr>
                <w:rFonts w:ascii="Calibri" w:hAnsi="Calibri"/>
                <w:b w:val="0"/>
                <w:i/>
                <w:sz w:val="22"/>
                <w:szCs w:val="22"/>
              </w:rPr>
              <w:t>Using creative thinking and processing in relation to your major or f</w:t>
            </w:r>
            <w:r>
              <w:rPr>
                <w:rFonts w:ascii="Calibri" w:hAnsi="Calibri"/>
                <w:b w:val="0"/>
                <w:i/>
                <w:sz w:val="22"/>
                <w:szCs w:val="22"/>
              </w:rPr>
              <w:t>ield of study.</w:t>
            </w:r>
          </w:p>
        </w:tc>
        <w:tc>
          <w:tcPr>
            <w:tcW w:w="2790" w:type="dxa"/>
          </w:tcPr>
          <w:p w14:paraId="647206D0" w14:textId="77777777" w:rsidR="009C413C" w:rsidRPr="00A7431D" w:rsidRDefault="009C413C"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90" w:type="dxa"/>
          </w:tcPr>
          <w:p w14:paraId="057C3E45" w14:textId="77777777" w:rsidR="009C413C" w:rsidRPr="00A7431D" w:rsidRDefault="009C413C" w:rsidP="006957B8">
            <w:pPr>
              <w:rPr>
                <w:rFonts w:ascii="Calibri" w:hAnsi="Calibri"/>
                <w:b w:val="0"/>
              </w:rPr>
            </w:pPr>
          </w:p>
        </w:tc>
      </w:tr>
      <w:tr w:rsidR="0059172D" w:rsidRPr="000C32F6" w14:paraId="1DFB93B4" w14:textId="77777777" w:rsidTr="0059172D">
        <w:trPr>
          <w:trHeight w:val="626"/>
        </w:trPr>
        <w:tc>
          <w:tcPr>
            <w:cnfStyle w:val="001000000000" w:firstRow="0" w:lastRow="0" w:firstColumn="1" w:lastColumn="0" w:oddVBand="0" w:evenVBand="0" w:oddHBand="0" w:evenHBand="0" w:firstRowFirstColumn="0" w:firstRowLastColumn="0" w:lastRowFirstColumn="0" w:lastRowLastColumn="0"/>
            <w:tcW w:w="7668" w:type="dxa"/>
          </w:tcPr>
          <w:p w14:paraId="2906EDE5" w14:textId="77777777" w:rsidR="009C413C" w:rsidRDefault="009C413C" w:rsidP="006957B8">
            <w:pPr>
              <w:rPr>
                <w:rFonts w:ascii="Calibri" w:hAnsi="Calibri"/>
                <w:b w:val="0"/>
                <w:u w:val="single"/>
              </w:rPr>
            </w:pPr>
            <w:r>
              <w:rPr>
                <w:rFonts w:ascii="Calibri" w:hAnsi="Calibri"/>
                <w:b w:val="0"/>
                <w:u w:val="single"/>
              </w:rPr>
              <w:t>Ability to Take Risks</w:t>
            </w:r>
          </w:p>
          <w:p w14:paraId="09E12204" w14:textId="77777777" w:rsidR="009C413C" w:rsidRPr="00F33D0C" w:rsidRDefault="009C413C" w:rsidP="006957B8">
            <w:pPr>
              <w:rPr>
                <w:rFonts w:ascii="Calibri" w:hAnsi="Calibri"/>
                <w:b w:val="0"/>
                <w:i/>
                <w:sz w:val="22"/>
                <w:szCs w:val="22"/>
              </w:rPr>
            </w:pPr>
            <w:r>
              <w:rPr>
                <w:rFonts w:ascii="Calibri" w:hAnsi="Calibri"/>
                <w:b w:val="0"/>
                <w:i/>
                <w:sz w:val="22"/>
                <w:szCs w:val="22"/>
              </w:rPr>
              <w:t>Trying new things, working outside of the parameters of an assignment, actively seeking opportunities to try new approaches, addressing new or controversial topics, advocating for unconventional, unpopular, or neglected topics and/or theories.</w:t>
            </w:r>
          </w:p>
        </w:tc>
        <w:tc>
          <w:tcPr>
            <w:tcW w:w="2790" w:type="dxa"/>
          </w:tcPr>
          <w:p w14:paraId="1CE2B34B" w14:textId="77777777" w:rsidR="009C413C" w:rsidRPr="00A7431D" w:rsidRDefault="009C413C"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90" w:type="dxa"/>
          </w:tcPr>
          <w:p w14:paraId="400514CB" w14:textId="77777777" w:rsidR="009C413C" w:rsidRPr="00A7431D" w:rsidRDefault="009C413C" w:rsidP="006957B8">
            <w:pPr>
              <w:rPr>
                <w:rFonts w:ascii="Calibri" w:hAnsi="Calibri"/>
                <w:b w:val="0"/>
              </w:rPr>
            </w:pPr>
          </w:p>
        </w:tc>
      </w:tr>
      <w:tr w:rsidR="0059172D" w:rsidRPr="000C32F6" w14:paraId="2025C53E" w14:textId="77777777" w:rsidTr="0059172D">
        <w:trPr>
          <w:trHeight w:val="420"/>
        </w:trPr>
        <w:tc>
          <w:tcPr>
            <w:cnfStyle w:val="001000000000" w:firstRow="0" w:lastRow="0" w:firstColumn="1" w:lastColumn="0" w:oddVBand="0" w:evenVBand="0" w:oddHBand="0" w:evenHBand="0" w:firstRowFirstColumn="0" w:firstRowLastColumn="0" w:lastRowFirstColumn="0" w:lastRowLastColumn="0"/>
            <w:tcW w:w="7668" w:type="dxa"/>
          </w:tcPr>
          <w:p w14:paraId="575E1FB4" w14:textId="77777777" w:rsidR="009C413C" w:rsidRDefault="009C413C" w:rsidP="00F33D0C">
            <w:pPr>
              <w:rPr>
                <w:rFonts w:ascii="Calibri" w:hAnsi="Calibri"/>
                <w:b w:val="0"/>
                <w:u w:val="single"/>
              </w:rPr>
            </w:pPr>
            <w:r>
              <w:rPr>
                <w:rFonts w:ascii="Calibri" w:hAnsi="Calibri"/>
                <w:b w:val="0"/>
                <w:u w:val="single"/>
              </w:rPr>
              <w:t>Problem Solving</w:t>
            </w:r>
          </w:p>
          <w:p w14:paraId="50F328E3" w14:textId="77777777" w:rsidR="009C413C" w:rsidRPr="00A7431D" w:rsidRDefault="009C413C" w:rsidP="00F33D0C">
            <w:pPr>
              <w:rPr>
                <w:rFonts w:ascii="Calibri" w:hAnsi="Calibri"/>
                <w:b w:val="0"/>
              </w:rPr>
            </w:pPr>
            <w:r>
              <w:rPr>
                <w:rFonts w:ascii="Calibri" w:hAnsi="Calibri"/>
                <w:b w:val="0"/>
                <w:i/>
                <w:sz w:val="22"/>
                <w:szCs w:val="22"/>
              </w:rPr>
              <w:t xml:space="preserve">Developing logical solutions to a problem as well as recognizing the consequence of the solution. Using logic to state the reason for using the proposed solution. </w:t>
            </w:r>
          </w:p>
        </w:tc>
        <w:tc>
          <w:tcPr>
            <w:tcW w:w="2790" w:type="dxa"/>
          </w:tcPr>
          <w:p w14:paraId="1B7466E8" w14:textId="77777777" w:rsidR="009C413C" w:rsidRPr="00A7431D" w:rsidRDefault="009C413C"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90" w:type="dxa"/>
          </w:tcPr>
          <w:p w14:paraId="5B9C8EF9" w14:textId="77777777" w:rsidR="009C413C" w:rsidRPr="00A7431D" w:rsidRDefault="009C413C" w:rsidP="006957B8">
            <w:pPr>
              <w:rPr>
                <w:rFonts w:ascii="Calibri" w:hAnsi="Calibri"/>
                <w:b w:val="0"/>
              </w:rPr>
            </w:pPr>
          </w:p>
        </w:tc>
      </w:tr>
      <w:tr w:rsidR="0059172D" w:rsidRPr="000C32F6" w14:paraId="038C0B31" w14:textId="77777777" w:rsidTr="0059172D">
        <w:trPr>
          <w:trHeight w:val="204"/>
        </w:trPr>
        <w:tc>
          <w:tcPr>
            <w:cnfStyle w:val="001000000000" w:firstRow="0" w:lastRow="0" w:firstColumn="1" w:lastColumn="0" w:oddVBand="0" w:evenVBand="0" w:oddHBand="0" w:evenHBand="0" w:firstRowFirstColumn="0" w:firstRowLastColumn="0" w:lastRowFirstColumn="0" w:lastRowLastColumn="0"/>
            <w:tcW w:w="7668" w:type="dxa"/>
          </w:tcPr>
          <w:p w14:paraId="640CACBE" w14:textId="77777777" w:rsidR="009C413C" w:rsidRDefault="009C413C" w:rsidP="00F33D0C">
            <w:pPr>
              <w:rPr>
                <w:rFonts w:ascii="Calibri" w:hAnsi="Calibri"/>
                <w:b w:val="0"/>
                <w:u w:val="single"/>
              </w:rPr>
            </w:pPr>
            <w:r>
              <w:rPr>
                <w:rFonts w:ascii="Calibri" w:hAnsi="Calibri"/>
                <w:b w:val="0"/>
                <w:u w:val="single"/>
              </w:rPr>
              <w:t>Embracing Contradictions</w:t>
            </w:r>
          </w:p>
          <w:p w14:paraId="554BF154" w14:textId="77777777" w:rsidR="009C413C" w:rsidRPr="00A7431D" w:rsidRDefault="009C413C" w:rsidP="00F33D0C">
            <w:pPr>
              <w:rPr>
                <w:rFonts w:ascii="Calibri" w:hAnsi="Calibri"/>
                <w:b w:val="0"/>
              </w:rPr>
            </w:pPr>
            <w:r>
              <w:rPr>
                <w:rFonts w:ascii="Calibri" w:hAnsi="Calibri"/>
                <w:b w:val="0"/>
                <w:i/>
                <w:sz w:val="22"/>
                <w:szCs w:val="22"/>
              </w:rPr>
              <w:t>Trying new things, working outside of the parameters of an assignment, actively seeking opportunities to try new approaches, addressing new or controversial topics, advocating for unconventional, unpopular, or neglected topics.</w:t>
            </w:r>
          </w:p>
        </w:tc>
        <w:tc>
          <w:tcPr>
            <w:tcW w:w="2790" w:type="dxa"/>
          </w:tcPr>
          <w:p w14:paraId="5D760A77" w14:textId="77777777" w:rsidR="009C413C" w:rsidRPr="00A7431D" w:rsidRDefault="009C413C"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90" w:type="dxa"/>
          </w:tcPr>
          <w:p w14:paraId="147C671A" w14:textId="77777777" w:rsidR="009C413C" w:rsidRPr="00A7431D" w:rsidRDefault="009C413C" w:rsidP="006957B8">
            <w:pPr>
              <w:rPr>
                <w:rFonts w:ascii="Calibri" w:hAnsi="Calibri"/>
                <w:b w:val="0"/>
              </w:rPr>
            </w:pPr>
          </w:p>
        </w:tc>
      </w:tr>
      <w:tr w:rsidR="0059172D" w:rsidRPr="000C32F6" w14:paraId="7E044069" w14:textId="77777777" w:rsidTr="0059172D">
        <w:trPr>
          <w:trHeight w:val="420"/>
        </w:trPr>
        <w:tc>
          <w:tcPr>
            <w:cnfStyle w:val="001000000000" w:firstRow="0" w:lastRow="0" w:firstColumn="1" w:lastColumn="0" w:oddVBand="0" w:evenVBand="0" w:oddHBand="0" w:evenHBand="0" w:firstRowFirstColumn="0" w:firstRowLastColumn="0" w:lastRowFirstColumn="0" w:lastRowLastColumn="0"/>
            <w:tcW w:w="7668" w:type="dxa"/>
          </w:tcPr>
          <w:p w14:paraId="2E9619DD" w14:textId="77777777" w:rsidR="009C413C" w:rsidRDefault="009C413C" w:rsidP="00F33D0C">
            <w:pPr>
              <w:rPr>
                <w:rFonts w:ascii="Calibri" w:hAnsi="Calibri"/>
                <w:b w:val="0"/>
                <w:u w:val="single"/>
              </w:rPr>
            </w:pPr>
            <w:r>
              <w:rPr>
                <w:rFonts w:ascii="Calibri" w:hAnsi="Calibri"/>
                <w:b w:val="0"/>
                <w:u w:val="single"/>
              </w:rPr>
              <w:t>Thinking Innovatively</w:t>
            </w:r>
          </w:p>
          <w:p w14:paraId="4F6AFC90" w14:textId="77777777" w:rsidR="009C413C" w:rsidRPr="004F74EA" w:rsidRDefault="009C413C" w:rsidP="00F33D0C">
            <w:pPr>
              <w:rPr>
                <w:rFonts w:ascii="Calibri" w:hAnsi="Calibri"/>
                <w:b w:val="0"/>
                <w:i/>
                <w:sz w:val="22"/>
                <w:szCs w:val="22"/>
              </w:rPr>
            </w:pPr>
            <w:r>
              <w:rPr>
                <w:rFonts w:ascii="Calibri" w:hAnsi="Calibri"/>
                <w:b w:val="0"/>
                <w:i/>
                <w:sz w:val="22"/>
                <w:szCs w:val="22"/>
              </w:rPr>
              <w:t>Thinking and presenting information in a unique or innovative manner. Uses novelty of idea, product, or format to inspire, extend, and create new knowledge. Presenting knowledge, ideas etc. in a way that crosses boundaries of present knowledge.</w:t>
            </w:r>
          </w:p>
        </w:tc>
        <w:tc>
          <w:tcPr>
            <w:tcW w:w="2790" w:type="dxa"/>
          </w:tcPr>
          <w:p w14:paraId="566812E0" w14:textId="77777777" w:rsidR="009C413C" w:rsidRPr="00A7431D" w:rsidRDefault="009C413C"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90" w:type="dxa"/>
          </w:tcPr>
          <w:p w14:paraId="71A91129" w14:textId="77777777" w:rsidR="009C413C" w:rsidRPr="00A7431D" w:rsidRDefault="009C413C" w:rsidP="006957B8">
            <w:pPr>
              <w:rPr>
                <w:rFonts w:ascii="Calibri" w:hAnsi="Calibri"/>
                <w:b w:val="0"/>
              </w:rPr>
            </w:pPr>
          </w:p>
        </w:tc>
      </w:tr>
      <w:tr w:rsidR="0059172D" w:rsidRPr="000C32F6" w14:paraId="254BCBCE" w14:textId="77777777" w:rsidTr="0059172D">
        <w:trPr>
          <w:cnfStyle w:val="010000000000" w:firstRow="0" w:lastRow="1"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668" w:type="dxa"/>
          </w:tcPr>
          <w:p w14:paraId="0427F95B" w14:textId="77777777" w:rsidR="009C413C" w:rsidRDefault="009C413C" w:rsidP="00F33D0C">
            <w:pPr>
              <w:rPr>
                <w:rFonts w:ascii="Calibri" w:hAnsi="Calibri"/>
                <w:b w:val="0"/>
                <w:u w:val="single"/>
              </w:rPr>
            </w:pPr>
            <w:r>
              <w:rPr>
                <w:rFonts w:ascii="Calibri" w:hAnsi="Calibri"/>
                <w:b w:val="0"/>
                <w:u w:val="single"/>
              </w:rPr>
              <w:t>Connecting, Synthesizing, and Transforming Information</w:t>
            </w:r>
          </w:p>
          <w:p w14:paraId="0C95B941" w14:textId="77777777" w:rsidR="009C413C" w:rsidRPr="004F74EA" w:rsidRDefault="009C413C" w:rsidP="00F33D0C">
            <w:pPr>
              <w:rPr>
                <w:rFonts w:ascii="Calibri" w:hAnsi="Calibri"/>
                <w:b w:val="0"/>
                <w:i/>
                <w:sz w:val="22"/>
                <w:szCs w:val="22"/>
              </w:rPr>
            </w:pPr>
            <w:r>
              <w:rPr>
                <w:rFonts w:ascii="Calibri" w:hAnsi="Calibri"/>
                <w:b w:val="0"/>
                <w:i/>
                <w:sz w:val="22"/>
                <w:szCs w:val="22"/>
              </w:rPr>
              <w:t xml:space="preserve">Using previous knowledge and experience to synthesize and transform information into a new idea or form. </w:t>
            </w:r>
          </w:p>
        </w:tc>
        <w:tc>
          <w:tcPr>
            <w:tcW w:w="2790" w:type="dxa"/>
          </w:tcPr>
          <w:p w14:paraId="66F0B7FF" w14:textId="77777777" w:rsidR="009C413C" w:rsidRPr="00A7431D" w:rsidRDefault="009C413C" w:rsidP="006957B8">
            <w:pPr>
              <w:cnfStyle w:val="010000000000" w:firstRow="0" w:lastRow="1" w:firstColumn="0" w:lastColumn="0" w:oddVBand="0" w:evenVBand="0" w:oddHBand="0" w:evenHBand="0" w:firstRowFirstColumn="0" w:firstRowLastColumn="0" w:lastRowFirstColumn="0" w:lastRowLastColumn="0"/>
              <w:rPr>
                <w:rFonts w:ascii="Calibri" w:hAnsi="Calibri"/>
                <w:b w:val="0"/>
              </w:rPr>
            </w:pPr>
          </w:p>
        </w:tc>
        <w:tc>
          <w:tcPr>
            <w:cnfStyle w:val="000100000000" w:firstRow="0" w:lastRow="0" w:firstColumn="0" w:lastColumn="1" w:oddVBand="0" w:evenVBand="0" w:oddHBand="0" w:evenHBand="0" w:firstRowFirstColumn="0" w:firstRowLastColumn="0" w:lastRowFirstColumn="0" w:lastRowLastColumn="0"/>
            <w:tcW w:w="2790" w:type="dxa"/>
          </w:tcPr>
          <w:p w14:paraId="3BCF931E" w14:textId="77777777" w:rsidR="009C413C" w:rsidRPr="00A7431D" w:rsidRDefault="009C413C" w:rsidP="006957B8">
            <w:pPr>
              <w:rPr>
                <w:rFonts w:ascii="Calibri" w:hAnsi="Calibri"/>
                <w:b w:val="0"/>
              </w:rPr>
            </w:pPr>
          </w:p>
        </w:tc>
      </w:tr>
    </w:tbl>
    <w:p w14:paraId="67D65282" w14:textId="77777777" w:rsidR="00BE1A32" w:rsidRDefault="00BE1A32"/>
    <w:p w14:paraId="242839AB" w14:textId="77777777" w:rsidR="009C413C" w:rsidRDefault="009C413C" w:rsidP="009C413C">
      <w:pPr>
        <w:pStyle w:val="Heading2"/>
        <w:jc w:val="center"/>
      </w:pPr>
      <w:r>
        <w:lastRenderedPageBreak/>
        <w:t>Communicating Effectively</w:t>
      </w:r>
    </w:p>
    <w:p w14:paraId="363912F0" w14:textId="77777777" w:rsidR="009C413C" w:rsidRDefault="009C413C" w:rsidP="009C413C">
      <w:pPr>
        <w:pStyle w:val="Heading1"/>
      </w:pPr>
      <w:r>
        <w:t>Oral Communication</w:t>
      </w:r>
    </w:p>
    <w:p w14:paraId="46985568" w14:textId="77777777" w:rsidR="00E82498" w:rsidRPr="00E82498" w:rsidRDefault="00E82498" w:rsidP="00E82498">
      <w:r>
        <w:t>Oral communication involves your ability to present dynamic, purposeful, public presentations which are designed to increase knowledge, promote change in your listeners, and develop understanding. Evidence of oral commination could be a recording of a debate, a presentation, or a monologue.</w:t>
      </w:r>
    </w:p>
    <w:p w14:paraId="5D1156EA" w14:textId="77777777" w:rsidR="009C413C" w:rsidRPr="009C413C" w:rsidRDefault="009C413C" w:rsidP="009C413C"/>
    <w:tbl>
      <w:tblPr>
        <w:tblStyle w:val="GridTable1LightAccent1"/>
        <w:tblW w:w="13248" w:type="dxa"/>
        <w:tblLook w:val="01E0" w:firstRow="1" w:lastRow="1" w:firstColumn="1" w:lastColumn="1" w:noHBand="0" w:noVBand="0"/>
      </w:tblPr>
      <w:tblGrid>
        <w:gridCol w:w="7668"/>
        <w:gridCol w:w="2790"/>
        <w:gridCol w:w="2790"/>
      </w:tblGrid>
      <w:tr w:rsidR="0059172D" w:rsidRPr="004F74EA" w14:paraId="0B10A460" w14:textId="77777777" w:rsidTr="0059172D">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668" w:type="dxa"/>
          </w:tcPr>
          <w:p w14:paraId="7D402A91" w14:textId="77777777" w:rsidR="00B306BC" w:rsidRPr="004F74EA" w:rsidRDefault="00B306BC" w:rsidP="00B306BC">
            <w:pPr>
              <w:rPr>
                <w:rFonts w:ascii="Calibri" w:hAnsi="Calibri"/>
              </w:rPr>
            </w:pPr>
            <w:r w:rsidRPr="004F74EA">
              <w:rPr>
                <w:rFonts w:ascii="Calibri" w:hAnsi="Calibri"/>
              </w:rPr>
              <w:t>Core Competency</w:t>
            </w:r>
          </w:p>
        </w:tc>
        <w:tc>
          <w:tcPr>
            <w:tcW w:w="2790" w:type="dxa"/>
          </w:tcPr>
          <w:p w14:paraId="21ADFB88" w14:textId="77777777" w:rsidR="00B306BC" w:rsidRPr="004F74EA" w:rsidRDefault="00B306BC" w:rsidP="00B306BC">
            <w:pPr>
              <w:cnfStyle w:val="100000000000" w:firstRow="1" w:lastRow="0" w:firstColumn="0" w:lastColumn="0" w:oddVBand="0" w:evenVBand="0" w:oddHBand="0" w:evenHBand="0" w:firstRowFirstColumn="0" w:firstRowLastColumn="0" w:lastRowFirstColumn="0" w:lastRowLastColumn="0"/>
              <w:rPr>
                <w:rFonts w:ascii="Calibri" w:hAnsi="Calibri"/>
              </w:rPr>
            </w:pPr>
            <w:r w:rsidRPr="004F74EA">
              <w:rPr>
                <w:rFonts w:ascii="Calibri" w:hAnsi="Calibri"/>
              </w:rPr>
              <w:t>Demonstrated Evidence</w:t>
            </w:r>
            <w:r>
              <w:rPr>
                <w:rFonts w:ascii="Calibri" w:hAnsi="Calibri"/>
              </w:rPr>
              <w:t>: Type and Description</w:t>
            </w:r>
          </w:p>
        </w:tc>
        <w:tc>
          <w:tcPr>
            <w:cnfStyle w:val="000100000000" w:firstRow="0" w:lastRow="0" w:firstColumn="0" w:lastColumn="1" w:oddVBand="0" w:evenVBand="0" w:oddHBand="0" w:evenHBand="0" w:firstRowFirstColumn="0" w:firstRowLastColumn="0" w:lastRowFirstColumn="0" w:lastRowLastColumn="0"/>
            <w:tcW w:w="2790" w:type="dxa"/>
          </w:tcPr>
          <w:p w14:paraId="2A9757D1" w14:textId="77777777" w:rsidR="00B306BC" w:rsidRPr="004F74EA" w:rsidRDefault="00B306BC" w:rsidP="00B306BC">
            <w:pPr>
              <w:rPr>
                <w:rFonts w:ascii="Calibri" w:hAnsi="Calibri"/>
              </w:rPr>
            </w:pPr>
            <w:r>
              <w:rPr>
                <w:rFonts w:ascii="Calibri" w:hAnsi="Calibri"/>
              </w:rPr>
              <w:t>Experiential Reflection: Keywords and Concepts</w:t>
            </w:r>
          </w:p>
        </w:tc>
      </w:tr>
      <w:tr w:rsidR="0059172D" w:rsidRPr="00A7431D" w14:paraId="7BB9F266" w14:textId="77777777" w:rsidTr="0059172D">
        <w:trPr>
          <w:trHeight w:val="198"/>
        </w:trPr>
        <w:tc>
          <w:tcPr>
            <w:cnfStyle w:val="001000000000" w:firstRow="0" w:lastRow="0" w:firstColumn="1" w:lastColumn="0" w:oddVBand="0" w:evenVBand="0" w:oddHBand="0" w:evenHBand="0" w:firstRowFirstColumn="0" w:firstRowLastColumn="0" w:lastRowFirstColumn="0" w:lastRowLastColumn="0"/>
            <w:tcW w:w="7668" w:type="dxa"/>
          </w:tcPr>
          <w:p w14:paraId="187EBA3D" w14:textId="77777777" w:rsidR="00B306BC" w:rsidRPr="00F33D0C" w:rsidRDefault="0033059F" w:rsidP="006957B8">
            <w:pPr>
              <w:rPr>
                <w:rFonts w:ascii="Calibri" w:hAnsi="Calibri"/>
                <w:b w:val="0"/>
                <w:u w:val="single"/>
              </w:rPr>
            </w:pPr>
            <w:r>
              <w:rPr>
                <w:rFonts w:ascii="Calibri" w:hAnsi="Calibri"/>
                <w:b w:val="0"/>
                <w:u w:val="single"/>
              </w:rPr>
              <w:t>Organization</w:t>
            </w:r>
          </w:p>
          <w:p w14:paraId="50BB74F3" w14:textId="77777777" w:rsidR="00B306BC" w:rsidRPr="00A7431D" w:rsidRDefault="0033059F" w:rsidP="006957B8">
            <w:pPr>
              <w:rPr>
                <w:rFonts w:ascii="Calibri" w:hAnsi="Calibri"/>
                <w:b w:val="0"/>
                <w:i/>
                <w:sz w:val="22"/>
                <w:szCs w:val="22"/>
              </w:rPr>
            </w:pPr>
            <w:r>
              <w:rPr>
                <w:rFonts w:ascii="Calibri" w:hAnsi="Calibri"/>
                <w:b w:val="0"/>
                <w:i/>
                <w:sz w:val="22"/>
                <w:szCs w:val="22"/>
              </w:rPr>
              <w:t>Using organizational patterns such as introduction, transitional phrases, appropriate sequencing of the body material, and conclusions. Presenting material in a clear and cohesive manner.</w:t>
            </w:r>
          </w:p>
        </w:tc>
        <w:tc>
          <w:tcPr>
            <w:tcW w:w="2790" w:type="dxa"/>
          </w:tcPr>
          <w:p w14:paraId="4282705C" w14:textId="77777777" w:rsidR="00B306BC" w:rsidRPr="00A7431D" w:rsidRDefault="00B306BC"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90" w:type="dxa"/>
          </w:tcPr>
          <w:p w14:paraId="211D4A59" w14:textId="77777777" w:rsidR="00B306BC" w:rsidRPr="00A7431D" w:rsidRDefault="00B306BC" w:rsidP="006957B8">
            <w:pPr>
              <w:rPr>
                <w:rFonts w:ascii="Calibri" w:hAnsi="Calibri"/>
                <w:b w:val="0"/>
              </w:rPr>
            </w:pPr>
          </w:p>
        </w:tc>
      </w:tr>
      <w:tr w:rsidR="0059172D" w:rsidRPr="00A7431D" w14:paraId="3118E7D1" w14:textId="77777777" w:rsidTr="0059172D">
        <w:trPr>
          <w:trHeight w:val="609"/>
        </w:trPr>
        <w:tc>
          <w:tcPr>
            <w:cnfStyle w:val="001000000000" w:firstRow="0" w:lastRow="0" w:firstColumn="1" w:lastColumn="0" w:oddVBand="0" w:evenVBand="0" w:oddHBand="0" w:evenHBand="0" w:firstRowFirstColumn="0" w:firstRowLastColumn="0" w:lastRowFirstColumn="0" w:lastRowLastColumn="0"/>
            <w:tcW w:w="7668" w:type="dxa"/>
          </w:tcPr>
          <w:p w14:paraId="27952A7E" w14:textId="77777777" w:rsidR="00B306BC" w:rsidRDefault="0033059F" w:rsidP="006957B8">
            <w:pPr>
              <w:rPr>
                <w:rFonts w:ascii="Calibri" w:hAnsi="Calibri"/>
                <w:b w:val="0"/>
                <w:u w:val="single"/>
              </w:rPr>
            </w:pPr>
            <w:r>
              <w:rPr>
                <w:rFonts w:ascii="Calibri" w:hAnsi="Calibri"/>
                <w:b w:val="0"/>
                <w:u w:val="single"/>
              </w:rPr>
              <w:t>Language</w:t>
            </w:r>
          </w:p>
          <w:p w14:paraId="208BEBEE" w14:textId="77777777" w:rsidR="00B306BC" w:rsidRPr="00F33D0C" w:rsidRDefault="0033059F" w:rsidP="006957B8">
            <w:pPr>
              <w:rPr>
                <w:rFonts w:ascii="Calibri" w:hAnsi="Calibri"/>
                <w:b w:val="0"/>
                <w:i/>
                <w:sz w:val="22"/>
                <w:szCs w:val="22"/>
              </w:rPr>
            </w:pPr>
            <w:r>
              <w:rPr>
                <w:rFonts w:ascii="Calibri" w:hAnsi="Calibri"/>
                <w:b w:val="0"/>
                <w:i/>
                <w:sz w:val="22"/>
                <w:szCs w:val="22"/>
              </w:rPr>
              <w:t>Adapting language based on audience. Using language in a memorable and original way which enhances the effectiveness of the presentation.</w:t>
            </w:r>
          </w:p>
        </w:tc>
        <w:tc>
          <w:tcPr>
            <w:tcW w:w="2790" w:type="dxa"/>
          </w:tcPr>
          <w:p w14:paraId="32E6E03B" w14:textId="77777777" w:rsidR="00B306BC" w:rsidRPr="00A7431D" w:rsidRDefault="00B306BC"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90" w:type="dxa"/>
          </w:tcPr>
          <w:p w14:paraId="5E34F7F2" w14:textId="77777777" w:rsidR="00B306BC" w:rsidRPr="00A7431D" w:rsidRDefault="00B306BC" w:rsidP="006957B8">
            <w:pPr>
              <w:rPr>
                <w:rFonts w:ascii="Calibri" w:hAnsi="Calibri"/>
                <w:b w:val="0"/>
              </w:rPr>
            </w:pPr>
          </w:p>
        </w:tc>
      </w:tr>
      <w:tr w:rsidR="0059172D" w:rsidRPr="00A7431D" w14:paraId="3D02E3E0" w14:textId="77777777" w:rsidTr="0059172D">
        <w:trPr>
          <w:trHeight w:val="408"/>
        </w:trPr>
        <w:tc>
          <w:tcPr>
            <w:cnfStyle w:val="001000000000" w:firstRow="0" w:lastRow="0" w:firstColumn="1" w:lastColumn="0" w:oddVBand="0" w:evenVBand="0" w:oddHBand="0" w:evenHBand="0" w:firstRowFirstColumn="0" w:firstRowLastColumn="0" w:lastRowFirstColumn="0" w:lastRowLastColumn="0"/>
            <w:tcW w:w="7668" w:type="dxa"/>
          </w:tcPr>
          <w:p w14:paraId="2381FBCB" w14:textId="77777777" w:rsidR="00B306BC" w:rsidRDefault="0033059F" w:rsidP="006957B8">
            <w:pPr>
              <w:rPr>
                <w:rFonts w:ascii="Calibri" w:hAnsi="Calibri"/>
                <w:b w:val="0"/>
                <w:u w:val="single"/>
              </w:rPr>
            </w:pPr>
            <w:r>
              <w:rPr>
                <w:rFonts w:ascii="Calibri" w:hAnsi="Calibri"/>
                <w:b w:val="0"/>
                <w:u w:val="single"/>
              </w:rPr>
              <w:t>Delivery</w:t>
            </w:r>
          </w:p>
          <w:p w14:paraId="4CA55D6F" w14:textId="77777777" w:rsidR="00B306BC" w:rsidRPr="00A7431D" w:rsidRDefault="00A953FF" w:rsidP="006957B8">
            <w:pPr>
              <w:rPr>
                <w:rFonts w:ascii="Calibri" w:hAnsi="Calibri"/>
                <w:b w:val="0"/>
              </w:rPr>
            </w:pPr>
            <w:r>
              <w:rPr>
                <w:rFonts w:ascii="Calibri" w:hAnsi="Calibri"/>
                <w:b w:val="0"/>
                <w:i/>
                <w:sz w:val="22"/>
                <w:szCs w:val="22"/>
              </w:rPr>
              <w:t>Incorporating appropriate delivery techniques such as eye gaze, facial expressions, gestures, and vocal inflection. Using these techniques to create a compelling, polished presentation.</w:t>
            </w:r>
            <w:r w:rsidR="00B306BC">
              <w:rPr>
                <w:rFonts w:ascii="Calibri" w:hAnsi="Calibri"/>
                <w:b w:val="0"/>
                <w:i/>
                <w:sz w:val="22"/>
                <w:szCs w:val="22"/>
              </w:rPr>
              <w:t xml:space="preserve"> </w:t>
            </w:r>
          </w:p>
        </w:tc>
        <w:tc>
          <w:tcPr>
            <w:tcW w:w="2790" w:type="dxa"/>
          </w:tcPr>
          <w:p w14:paraId="7EFE381F" w14:textId="77777777" w:rsidR="00B306BC" w:rsidRPr="00A7431D" w:rsidRDefault="00B306BC"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90" w:type="dxa"/>
          </w:tcPr>
          <w:p w14:paraId="79BC046E" w14:textId="77777777" w:rsidR="00B306BC" w:rsidRPr="00A7431D" w:rsidRDefault="00B306BC" w:rsidP="006957B8">
            <w:pPr>
              <w:rPr>
                <w:rFonts w:ascii="Calibri" w:hAnsi="Calibri"/>
                <w:b w:val="0"/>
              </w:rPr>
            </w:pPr>
          </w:p>
        </w:tc>
      </w:tr>
      <w:tr w:rsidR="0059172D" w:rsidRPr="00A7431D" w14:paraId="0D1D1E9B" w14:textId="77777777" w:rsidTr="0059172D">
        <w:trPr>
          <w:trHeight w:val="198"/>
        </w:trPr>
        <w:tc>
          <w:tcPr>
            <w:cnfStyle w:val="001000000000" w:firstRow="0" w:lastRow="0" w:firstColumn="1" w:lastColumn="0" w:oddVBand="0" w:evenVBand="0" w:oddHBand="0" w:evenHBand="0" w:firstRowFirstColumn="0" w:firstRowLastColumn="0" w:lastRowFirstColumn="0" w:lastRowLastColumn="0"/>
            <w:tcW w:w="7668" w:type="dxa"/>
          </w:tcPr>
          <w:p w14:paraId="32ECE237" w14:textId="77777777" w:rsidR="00B306BC" w:rsidRDefault="0033059F" w:rsidP="006957B8">
            <w:pPr>
              <w:rPr>
                <w:rFonts w:ascii="Calibri" w:hAnsi="Calibri"/>
                <w:b w:val="0"/>
                <w:u w:val="single"/>
              </w:rPr>
            </w:pPr>
            <w:r>
              <w:rPr>
                <w:rFonts w:ascii="Calibri" w:hAnsi="Calibri"/>
                <w:b w:val="0"/>
                <w:u w:val="single"/>
              </w:rPr>
              <w:t>Supporting Material</w:t>
            </w:r>
          </w:p>
          <w:p w14:paraId="44AF29A7" w14:textId="77777777" w:rsidR="00B306BC" w:rsidRPr="00A7431D" w:rsidRDefault="00A953FF" w:rsidP="006957B8">
            <w:pPr>
              <w:rPr>
                <w:rFonts w:ascii="Calibri" w:hAnsi="Calibri"/>
                <w:b w:val="0"/>
              </w:rPr>
            </w:pPr>
            <w:r>
              <w:rPr>
                <w:rFonts w:ascii="Calibri" w:hAnsi="Calibri"/>
                <w:b w:val="0"/>
                <w:i/>
                <w:sz w:val="22"/>
                <w:szCs w:val="22"/>
              </w:rPr>
              <w:t>Using varied supporting materials such as facts, examples, anecdotes, analogies, metaphors, quotes statistics, and illustrations. Incorporating these materials to support and lend credibility to your presentation.</w:t>
            </w:r>
          </w:p>
        </w:tc>
        <w:tc>
          <w:tcPr>
            <w:tcW w:w="2790" w:type="dxa"/>
          </w:tcPr>
          <w:p w14:paraId="0EDDC510" w14:textId="77777777" w:rsidR="00B306BC" w:rsidRPr="00A7431D" w:rsidRDefault="00B306BC"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90" w:type="dxa"/>
          </w:tcPr>
          <w:p w14:paraId="6CDD9EAC" w14:textId="77777777" w:rsidR="00B306BC" w:rsidRPr="00A7431D" w:rsidRDefault="00B306BC" w:rsidP="006957B8">
            <w:pPr>
              <w:rPr>
                <w:rFonts w:ascii="Calibri" w:hAnsi="Calibri"/>
                <w:b w:val="0"/>
              </w:rPr>
            </w:pPr>
          </w:p>
        </w:tc>
      </w:tr>
      <w:tr w:rsidR="0059172D" w:rsidRPr="00A7431D" w14:paraId="595A28D8" w14:textId="77777777" w:rsidTr="0059172D">
        <w:trPr>
          <w:cnfStyle w:val="010000000000" w:firstRow="0" w:lastRow="1"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668" w:type="dxa"/>
          </w:tcPr>
          <w:p w14:paraId="312BC600" w14:textId="77777777" w:rsidR="00B306BC" w:rsidRDefault="0033059F" w:rsidP="006957B8">
            <w:pPr>
              <w:rPr>
                <w:rFonts w:ascii="Calibri" w:hAnsi="Calibri"/>
                <w:b w:val="0"/>
                <w:u w:val="single"/>
              </w:rPr>
            </w:pPr>
            <w:r>
              <w:rPr>
                <w:rFonts w:ascii="Calibri" w:hAnsi="Calibri"/>
                <w:b w:val="0"/>
                <w:u w:val="single"/>
              </w:rPr>
              <w:t>Central Message</w:t>
            </w:r>
          </w:p>
          <w:p w14:paraId="7757AF7C" w14:textId="77777777" w:rsidR="00B306BC" w:rsidRPr="004F74EA" w:rsidRDefault="00A953FF" w:rsidP="006957B8">
            <w:pPr>
              <w:rPr>
                <w:rFonts w:ascii="Calibri" w:hAnsi="Calibri"/>
                <w:b w:val="0"/>
                <w:i/>
                <w:sz w:val="22"/>
                <w:szCs w:val="22"/>
              </w:rPr>
            </w:pPr>
            <w:r>
              <w:rPr>
                <w:rFonts w:ascii="Calibri" w:hAnsi="Calibri"/>
                <w:b w:val="0"/>
                <w:i/>
                <w:sz w:val="22"/>
                <w:szCs w:val="22"/>
              </w:rPr>
              <w:t>Ensuring your central message is memorable, compelling, and strongly supported. Clearly and concisely presenting your main points.</w:t>
            </w:r>
          </w:p>
        </w:tc>
        <w:tc>
          <w:tcPr>
            <w:tcW w:w="2790" w:type="dxa"/>
          </w:tcPr>
          <w:p w14:paraId="79F41ECE" w14:textId="77777777" w:rsidR="00B306BC" w:rsidRPr="00A7431D" w:rsidRDefault="00B306BC" w:rsidP="006957B8">
            <w:pPr>
              <w:cnfStyle w:val="010000000000" w:firstRow="0" w:lastRow="1" w:firstColumn="0" w:lastColumn="0" w:oddVBand="0" w:evenVBand="0" w:oddHBand="0" w:evenHBand="0" w:firstRowFirstColumn="0" w:firstRowLastColumn="0" w:lastRowFirstColumn="0" w:lastRowLastColumn="0"/>
              <w:rPr>
                <w:rFonts w:ascii="Calibri" w:hAnsi="Calibri"/>
                <w:b w:val="0"/>
              </w:rPr>
            </w:pPr>
          </w:p>
        </w:tc>
        <w:tc>
          <w:tcPr>
            <w:cnfStyle w:val="000100000000" w:firstRow="0" w:lastRow="0" w:firstColumn="0" w:lastColumn="1" w:oddVBand="0" w:evenVBand="0" w:oddHBand="0" w:evenHBand="0" w:firstRowFirstColumn="0" w:firstRowLastColumn="0" w:lastRowFirstColumn="0" w:lastRowLastColumn="0"/>
            <w:tcW w:w="2790" w:type="dxa"/>
          </w:tcPr>
          <w:p w14:paraId="254EC14B" w14:textId="77777777" w:rsidR="00B306BC" w:rsidRPr="00A7431D" w:rsidRDefault="00B306BC" w:rsidP="006957B8">
            <w:pPr>
              <w:rPr>
                <w:rFonts w:ascii="Calibri" w:hAnsi="Calibri"/>
                <w:b w:val="0"/>
              </w:rPr>
            </w:pPr>
          </w:p>
        </w:tc>
      </w:tr>
    </w:tbl>
    <w:p w14:paraId="72DDD50F" w14:textId="77777777" w:rsidR="009C413C" w:rsidRDefault="009C413C" w:rsidP="009C413C"/>
    <w:p w14:paraId="4343A48C" w14:textId="77777777" w:rsidR="0059172D" w:rsidRDefault="0059172D">
      <w:pPr>
        <w:spacing w:after="160" w:line="259" w:lineRule="auto"/>
        <w:rPr>
          <w:rFonts w:asciiTheme="majorHAnsi" w:eastAsiaTheme="majorEastAsia" w:hAnsiTheme="majorHAnsi" w:cstheme="majorBidi"/>
          <w:color w:val="2E74B5" w:themeColor="accent1" w:themeShade="BF"/>
          <w:sz w:val="32"/>
          <w:szCs w:val="32"/>
        </w:rPr>
      </w:pPr>
      <w:r>
        <w:br w:type="page"/>
      </w:r>
    </w:p>
    <w:p w14:paraId="150C71B1" w14:textId="77777777" w:rsidR="00283CE1" w:rsidRDefault="00283CE1" w:rsidP="00283CE1">
      <w:pPr>
        <w:pStyle w:val="Heading1"/>
      </w:pPr>
      <w:r>
        <w:lastRenderedPageBreak/>
        <w:t>Reading</w:t>
      </w:r>
    </w:p>
    <w:p w14:paraId="19725D2F" w14:textId="77777777" w:rsidR="00231630" w:rsidRDefault="00231630" w:rsidP="00231630"/>
    <w:p w14:paraId="536D8B4C" w14:textId="77777777" w:rsidR="00231630" w:rsidRDefault="00231630" w:rsidP="00231630">
      <w:r>
        <w:t>The reading core competency involves your ability to understand and construct meaning from the materials you read. This can be developed through writing papers based on novels, articles, or other written accounts/data.</w:t>
      </w:r>
    </w:p>
    <w:p w14:paraId="2C85B76E" w14:textId="77777777" w:rsidR="00231630" w:rsidRPr="00231630" w:rsidRDefault="00231630" w:rsidP="00231630"/>
    <w:tbl>
      <w:tblPr>
        <w:tblStyle w:val="GridTable1LightAccent1"/>
        <w:tblW w:w="13248" w:type="dxa"/>
        <w:tblLook w:val="01E0" w:firstRow="1" w:lastRow="1" w:firstColumn="1" w:lastColumn="1" w:noHBand="0" w:noVBand="0"/>
      </w:tblPr>
      <w:tblGrid>
        <w:gridCol w:w="7668"/>
        <w:gridCol w:w="2790"/>
        <w:gridCol w:w="2790"/>
      </w:tblGrid>
      <w:tr w:rsidR="0059172D" w:rsidRPr="004F74EA" w14:paraId="1C1D0FDD" w14:textId="77777777" w:rsidTr="0059172D">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668" w:type="dxa"/>
          </w:tcPr>
          <w:p w14:paraId="20DAC21E" w14:textId="77777777" w:rsidR="00283CE1" w:rsidRPr="004F74EA" w:rsidRDefault="00283CE1" w:rsidP="006957B8">
            <w:pPr>
              <w:rPr>
                <w:rFonts w:ascii="Calibri" w:hAnsi="Calibri"/>
              </w:rPr>
            </w:pPr>
            <w:r w:rsidRPr="004F74EA">
              <w:rPr>
                <w:rFonts w:ascii="Calibri" w:hAnsi="Calibri"/>
              </w:rPr>
              <w:t>Core Competency</w:t>
            </w:r>
          </w:p>
        </w:tc>
        <w:tc>
          <w:tcPr>
            <w:tcW w:w="2790" w:type="dxa"/>
          </w:tcPr>
          <w:p w14:paraId="0355B37F" w14:textId="77777777" w:rsidR="00283CE1" w:rsidRPr="004F74EA" w:rsidRDefault="00283CE1" w:rsidP="006957B8">
            <w:pPr>
              <w:cnfStyle w:val="100000000000" w:firstRow="1" w:lastRow="0" w:firstColumn="0" w:lastColumn="0" w:oddVBand="0" w:evenVBand="0" w:oddHBand="0" w:evenHBand="0" w:firstRowFirstColumn="0" w:firstRowLastColumn="0" w:lastRowFirstColumn="0" w:lastRowLastColumn="0"/>
              <w:rPr>
                <w:rFonts w:ascii="Calibri" w:hAnsi="Calibri"/>
              </w:rPr>
            </w:pPr>
            <w:r w:rsidRPr="004F74EA">
              <w:rPr>
                <w:rFonts w:ascii="Calibri" w:hAnsi="Calibri"/>
              </w:rPr>
              <w:t>Demonstrated Evidence</w:t>
            </w:r>
            <w:r>
              <w:rPr>
                <w:rFonts w:ascii="Calibri" w:hAnsi="Calibri"/>
              </w:rPr>
              <w:t>: Type and Description</w:t>
            </w:r>
          </w:p>
        </w:tc>
        <w:tc>
          <w:tcPr>
            <w:cnfStyle w:val="000100000000" w:firstRow="0" w:lastRow="0" w:firstColumn="0" w:lastColumn="1" w:oddVBand="0" w:evenVBand="0" w:oddHBand="0" w:evenHBand="0" w:firstRowFirstColumn="0" w:firstRowLastColumn="0" w:lastRowFirstColumn="0" w:lastRowLastColumn="0"/>
            <w:tcW w:w="2790" w:type="dxa"/>
          </w:tcPr>
          <w:p w14:paraId="09D3C444" w14:textId="77777777" w:rsidR="00283CE1" w:rsidRPr="004F74EA" w:rsidRDefault="00283CE1" w:rsidP="006957B8">
            <w:pPr>
              <w:rPr>
                <w:rFonts w:ascii="Calibri" w:hAnsi="Calibri"/>
              </w:rPr>
            </w:pPr>
            <w:r>
              <w:rPr>
                <w:rFonts w:ascii="Calibri" w:hAnsi="Calibri"/>
              </w:rPr>
              <w:t>Experiential Reflection: Keywords and Concepts</w:t>
            </w:r>
          </w:p>
        </w:tc>
      </w:tr>
      <w:tr w:rsidR="0059172D" w:rsidRPr="00A7431D" w14:paraId="7AFA33FA" w14:textId="77777777" w:rsidTr="0059172D">
        <w:trPr>
          <w:trHeight w:val="198"/>
        </w:trPr>
        <w:tc>
          <w:tcPr>
            <w:cnfStyle w:val="001000000000" w:firstRow="0" w:lastRow="0" w:firstColumn="1" w:lastColumn="0" w:oddVBand="0" w:evenVBand="0" w:oddHBand="0" w:evenHBand="0" w:firstRowFirstColumn="0" w:firstRowLastColumn="0" w:lastRowFirstColumn="0" w:lastRowLastColumn="0"/>
            <w:tcW w:w="7668" w:type="dxa"/>
          </w:tcPr>
          <w:p w14:paraId="21F65CBD" w14:textId="77777777" w:rsidR="00283CE1" w:rsidRPr="00F33D0C" w:rsidRDefault="00283CE1" w:rsidP="006957B8">
            <w:pPr>
              <w:rPr>
                <w:rFonts w:ascii="Calibri" w:hAnsi="Calibri"/>
                <w:b w:val="0"/>
                <w:u w:val="single"/>
              </w:rPr>
            </w:pPr>
            <w:r>
              <w:rPr>
                <w:rFonts w:ascii="Calibri" w:hAnsi="Calibri"/>
                <w:b w:val="0"/>
                <w:u w:val="single"/>
              </w:rPr>
              <w:t>Comprehension</w:t>
            </w:r>
          </w:p>
          <w:p w14:paraId="03509522" w14:textId="77777777" w:rsidR="00283CE1" w:rsidRPr="00A7431D" w:rsidRDefault="00464AFD" w:rsidP="00464AFD">
            <w:pPr>
              <w:rPr>
                <w:rFonts w:ascii="Calibri" w:hAnsi="Calibri"/>
                <w:b w:val="0"/>
                <w:i/>
                <w:sz w:val="22"/>
                <w:szCs w:val="22"/>
              </w:rPr>
            </w:pPr>
            <w:r>
              <w:rPr>
                <w:rFonts w:ascii="Calibri" w:hAnsi="Calibri"/>
                <w:b w:val="0"/>
                <w:i/>
                <w:sz w:val="22"/>
                <w:szCs w:val="22"/>
              </w:rPr>
              <w:t>Understanding context, metaphor, and implications of the material. Applying possible implications outside of the assignment or beyond the authors intended message.</w:t>
            </w:r>
          </w:p>
        </w:tc>
        <w:tc>
          <w:tcPr>
            <w:tcW w:w="2790" w:type="dxa"/>
          </w:tcPr>
          <w:p w14:paraId="4575DDFE" w14:textId="77777777" w:rsidR="00283CE1" w:rsidRPr="00A7431D" w:rsidRDefault="00283CE1"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90" w:type="dxa"/>
          </w:tcPr>
          <w:p w14:paraId="55D22C4C" w14:textId="77777777" w:rsidR="00283CE1" w:rsidRPr="00A7431D" w:rsidRDefault="00283CE1" w:rsidP="006957B8">
            <w:pPr>
              <w:rPr>
                <w:rFonts w:ascii="Calibri" w:hAnsi="Calibri"/>
                <w:b w:val="0"/>
              </w:rPr>
            </w:pPr>
          </w:p>
        </w:tc>
      </w:tr>
      <w:tr w:rsidR="0059172D" w:rsidRPr="00A7431D" w14:paraId="04C73E66" w14:textId="77777777" w:rsidTr="0059172D">
        <w:trPr>
          <w:trHeight w:val="609"/>
        </w:trPr>
        <w:tc>
          <w:tcPr>
            <w:cnfStyle w:val="001000000000" w:firstRow="0" w:lastRow="0" w:firstColumn="1" w:lastColumn="0" w:oddVBand="0" w:evenVBand="0" w:oddHBand="0" w:evenHBand="0" w:firstRowFirstColumn="0" w:firstRowLastColumn="0" w:lastRowFirstColumn="0" w:lastRowLastColumn="0"/>
            <w:tcW w:w="7668" w:type="dxa"/>
          </w:tcPr>
          <w:p w14:paraId="6BA8EBE3" w14:textId="77777777" w:rsidR="00283CE1" w:rsidRDefault="00283CE1" w:rsidP="006957B8">
            <w:pPr>
              <w:rPr>
                <w:rFonts w:ascii="Calibri" w:hAnsi="Calibri"/>
                <w:b w:val="0"/>
                <w:u w:val="single"/>
              </w:rPr>
            </w:pPr>
            <w:r>
              <w:rPr>
                <w:rFonts w:ascii="Calibri" w:hAnsi="Calibri"/>
                <w:b w:val="0"/>
                <w:u w:val="single"/>
              </w:rPr>
              <w:t>Genre</w:t>
            </w:r>
          </w:p>
          <w:p w14:paraId="4A6E5D39" w14:textId="77777777" w:rsidR="00283CE1" w:rsidRPr="00F33D0C" w:rsidRDefault="00464AFD" w:rsidP="006957B8">
            <w:pPr>
              <w:rPr>
                <w:rFonts w:ascii="Calibri" w:hAnsi="Calibri"/>
                <w:b w:val="0"/>
                <w:i/>
                <w:sz w:val="22"/>
                <w:szCs w:val="22"/>
              </w:rPr>
            </w:pPr>
            <w:r>
              <w:rPr>
                <w:rFonts w:ascii="Calibri" w:hAnsi="Calibri"/>
                <w:b w:val="0"/>
                <w:i/>
                <w:sz w:val="22"/>
                <w:szCs w:val="22"/>
              </w:rPr>
              <w:t>Ide</w:t>
            </w:r>
            <w:r w:rsidR="008C0B0E">
              <w:rPr>
                <w:rFonts w:ascii="Calibri" w:hAnsi="Calibri"/>
                <w:b w:val="0"/>
                <w:i/>
                <w:sz w:val="22"/>
                <w:szCs w:val="22"/>
              </w:rPr>
              <w:t>ntifying text across genres. Adjusting reading strategies based on knowledge of genres.</w:t>
            </w:r>
          </w:p>
        </w:tc>
        <w:tc>
          <w:tcPr>
            <w:tcW w:w="2790" w:type="dxa"/>
          </w:tcPr>
          <w:p w14:paraId="06FB33FE" w14:textId="77777777" w:rsidR="00283CE1" w:rsidRPr="00A7431D" w:rsidRDefault="00283CE1"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90" w:type="dxa"/>
          </w:tcPr>
          <w:p w14:paraId="6E065A68" w14:textId="77777777" w:rsidR="00283CE1" w:rsidRPr="00A7431D" w:rsidRDefault="00283CE1" w:rsidP="006957B8">
            <w:pPr>
              <w:rPr>
                <w:rFonts w:ascii="Calibri" w:hAnsi="Calibri"/>
                <w:b w:val="0"/>
              </w:rPr>
            </w:pPr>
          </w:p>
        </w:tc>
      </w:tr>
      <w:tr w:rsidR="0059172D" w:rsidRPr="00A7431D" w14:paraId="5F7E0CA5" w14:textId="77777777" w:rsidTr="0059172D">
        <w:trPr>
          <w:trHeight w:val="408"/>
        </w:trPr>
        <w:tc>
          <w:tcPr>
            <w:cnfStyle w:val="001000000000" w:firstRow="0" w:lastRow="0" w:firstColumn="1" w:lastColumn="0" w:oddVBand="0" w:evenVBand="0" w:oddHBand="0" w:evenHBand="0" w:firstRowFirstColumn="0" w:firstRowLastColumn="0" w:lastRowFirstColumn="0" w:lastRowLastColumn="0"/>
            <w:tcW w:w="7668" w:type="dxa"/>
          </w:tcPr>
          <w:p w14:paraId="6AB170D8" w14:textId="77777777" w:rsidR="00283CE1" w:rsidRDefault="00283CE1" w:rsidP="006957B8">
            <w:pPr>
              <w:rPr>
                <w:rFonts w:ascii="Calibri" w:hAnsi="Calibri"/>
                <w:b w:val="0"/>
                <w:u w:val="single"/>
              </w:rPr>
            </w:pPr>
            <w:r>
              <w:rPr>
                <w:rFonts w:ascii="Calibri" w:hAnsi="Calibri"/>
                <w:b w:val="0"/>
                <w:u w:val="single"/>
              </w:rPr>
              <w:t>Relationship to Text</w:t>
            </w:r>
          </w:p>
          <w:p w14:paraId="34430B9A" w14:textId="77777777" w:rsidR="00283CE1" w:rsidRPr="00A7431D" w:rsidRDefault="008671EA" w:rsidP="006957B8">
            <w:pPr>
              <w:rPr>
                <w:rFonts w:ascii="Calibri" w:hAnsi="Calibri"/>
                <w:b w:val="0"/>
              </w:rPr>
            </w:pPr>
            <w:r>
              <w:rPr>
                <w:rFonts w:ascii="Calibri" w:hAnsi="Calibri"/>
                <w:b w:val="0"/>
                <w:i/>
                <w:sz w:val="22"/>
                <w:szCs w:val="22"/>
              </w:rPr>
              <w:t xml:space="preserve">Evaluating the significance or relevance of texts across varied disciplines. Evaluating texts based on their contributions or consequences. </w:t>
            </w:r>
          </w:p>
        </w:tc>
        <w:tc>
          <w:tcPr>
            <w:tcW w:w="2790" w:type="dxa"/>
          </w:tcPr>
          <w:p w14:paraId="0B20D376" w14:textId="77777777" w:rsidR="00283CE1" w:rsidRPr="00A7431D" w:rsidRDefault="00283CE1"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90" w:type="dxa"/>
          </w:tcPr>
          <w:p w14:paraId="055D1868" w14:textId="77777777" w:rsidR="00283CE1" w:rsidRPr="00A7431D" w:rsidRDefault="00283CE1" w:rsidP="006957B8">
            <w:pPr>
              <w:rPr>
                <w:rFonts w:ascii="Calibri" w:hAnsi="Calibri"/>
                <w:b w:val="0"/>
              </w:rPr>
            </w:pPr>
          </w:p>
        </w:tc>
      </w:tr>
      <w:tr w:rsidR="0059172D" w:rsidRPr="00A7431D" w14:paraId="6AF56D2B" w14:textId="77777777" w:rsidTr="0059172D">
        <w:trPr>
          <w:trHeight w:val="198"/>
        </w:trPr>
        <w:tc>
          <w:tcPr>
            <w:cnfStyle w:val="001000000000" w:firstRow="0" w:lastRow="0" w:firstColumn="1" w:lastColumn="0" w:oddVBand="0" w:evenVBand="0" w:oddHBand="0" w:evenHBand="0" w:firstRowFirstColumn="0" w:firstRowLastColumn="0" w:lastRowFirstColumn="0" w:lastRowLastColumn="0"/>
            <w:tcW w:w="7668" w:type="dxa"/>
          </w:tcPr>
          <w:p w14:paraId="01B7FEFF" w14:textId="77777777" w:rsidR="00283CE1" w:rsidRDefault="00283CE1" w:rsidP="006957B8">
            <w:pPr>
              <w:rPr>
                <w:rFonts w:ascii="Calibri" w:hAnsi="Calibri"/>
                <w:b w:val="0"/>
                <w:u w:val="single"/>
              </w:rPr>
            </w:pPr>
            <w:r>
              <w:rPr>
                <w:rFonts w:ascii="Calibri" w:hAnsi="Calibri"/>
                <w:b w:val="0"/>
                <w:u w:val="single"/>
              </w:rPr>
              <w:t>Analyzing</w:t>
            </w:r>
          </w:p>
          <w:p w14:paraId="0ABE2314" w14:textId="77777777" w:rsidR="00283CE1" w:rsidRPr="00A7431D" w:rsidRDefault="008671EA" w:rsidP="006957B8">
            <w:pPr>
              <w:rPr>
                <w:rFonts w:ascii="Calibri" w:hAnsi="Calibri"/>
                <w:b w:val="0"/>
              </w:rPr>
            </w:pPr>
            <w:r>
              <w:rPr>
                <w:rFonts w:ascii="Calibri" w:hAnsi="Calibri"/>
                <w:b w:val="0"/>
                <w:i/>
                <w:sz w:val="22"/>
                <w:szCs w:val="22"/>
              </w:rPr>
              <w:t>Analyzing text for related structures, thematic material, and related ideas to build knowledge within or across texts or disciplines.</w:t>
            </w:r>
          </w:p>
        </w:tc>
        <w:tc>
          <w:tcPr>
            <w:tcW w:w="2790" w:type="dxa"/>
          </w:tcPr>
          <w:p w14:paraId="3B5470B6" w14:textId="77777777" w:rsidR="00283CE1" w:rsidRPr="00A7431D" w:rsidRDefault="00283CE1"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90" w:type="dxa"/>
          </w:tcPr>
          <w:p w14:paraId="3174DAAA" w14:textId="77777777" w:rsidR="00283CE1" w:rsidRPr="00A7431D" w:rsidRDefault="00283CE1" w:rsidP="006957B8">
            <w:pPr>
              <w:rPr>
                <w:rFonts w:ascii="Calibri" w:hAnsi="Calibri"/>
                <w:b w:val="0"/>
              </w:rPr>
            </w:pPr>
          </w:p>
        </w:tc>
      </w:tr>
      <w:tr w:rsidR="0059172D" w:rsidRPr="00A7431D" w14:paraId="2589CC27" w14:textId="77777777" w:rsidTr="0059172D">
        <w:trPr>
          <w:trHeight w:val="408"/>
        </w:trPr>
        <w:tc>
          <w:tcPr>
            <w:cnfStyle w:val="001000000000" w:firstRow="0" w:lastRow="0" w:firstColumn="1" w:lastColumn="0" w:oddVBand="0" w:evenVBand="0" w:oddHBand="0" w:evenHBand="0" w:firstRowFirstColumn="0" w:firstRowLastColumn="0" w:lastRowFirstColumn="0" w:lastRowLastColumn="0"/>
            <w:tcW w:w="7668" w:type="dxa"/>
          </w:tcPr>
          <w:p w14:paraId="6469FA6A" w14:textId="77777777" w:rsidR="00283CE1" w:rsidRDefault="00052A25" w:rsidP="006957B8">
            <w:pPr>
              <w:rPr>
                <w:rFonts w:ascii="Calibri" w:hAnsi="Calibri"/>
                <w:b w:val="0"/>
                <w:u w:val="single"/>
              </w:rPr>
            </w:pPr>
            <w:r>
              <w:rPr>
                <w:rFonts w:ascii="Calibri" w:hAnsi="Calibri"/>
                <w:b w:val="0"/>
                <w:u w:val="single"/>
              </w:rPr>
              <w:t>I</w:t>
            </w:r>
            <w:r w:rsidR="00283CE1">
              <w:rPr>
                <w:rFonts w:ascii="Calibri" w:hAnsi="Calibri"/>
                <w:b w:val="0"/>
                <w:u w:val="single"/>
              </w:rPr>
              <w:t>nterpreting</w:t>
            </w:r>
          </w:p>
          <w:p w14:paraId="50B88EA5" w14:textId="77777777" w:rsidR="00283CE1" w:rsidRPr="004F74EA" w:rsidRDefault="00272EBA" w:rsidP="008671EA">
            <w:pPr>
              <w:rPr>
                <w:rFonts w:ascii="Calibri" w:hAnsi="Calibri"/>
                <w:b w:val="0"/>
                <w:i/>
                <w:sz w:val="22"/>
                <w:szCs w:val="22"/>
              </w:rPr>
            </w:pPr>
            <w:r>
              <w:rPr>
                <w:rFonts w:ascii="Calibri" w:hAnsi="Calibri"/>
                <w:b w:val="0"/>
                <w:i/>
                <w:sz w:val="22"/>
                <w:szCs w:val="22"/>
              </w:rPr>
              <w:t xml:space="preserve">Analyzing and understanding the blue-prints or meaning of the text. </w:t>
            </w:r>
          </w:p>
        </w:tc>
        <w:tc>
          <w:tcPr>
            <w:tcW w:w="2790" w:type="dxa"/>
          </w:tcPr>
          <w:p w14:paraId="53453D7C" w14:textId="77777777" w:rsidR="00283CE1" w:rsidRPr="00A7431D" w:rsidRDefault="00283CE1"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90" w:type="dxa"/>
          </w:tcPr>
          <w:p w14:paraId="2254AD51" w14:textId="77777777" w:rsidR="00283CE1" w:rsidRPr="00A7431D" w:rsidRDefault="00283CE1" w:rsidP="006957B8">
            <w:pPr>
              <w:rPr>
                <w:rFonts w:ascii="Calibri" w:hAnsi="Calibri"/>
                <w:b w:val="0"/>
              </w:rPr>
            </w:pPr>
          </w:p>
        </w:tc>
      </w:tr>
      <w:tr w:rsidR="0059172D" w:rsidRPr="00A7431D" w14:paraId="0F9BF997" w14:textId="77777777" w:rsidTr="0059172D">
        <w:trPr>
          <w:cnfStyle w:val="010000000000" w:firstRow="0" w:lastRow="1"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668" w:type="dxa"/>
          </w:tcPr>
          <w:p w14:paraId="3269B1D6" w14:textId="77777777" w:rsidR="00283CE1" w:rsidRDefault="00283CE1" w:rsidP="006957B8">
            <w:pPr>
              <w:rPr>
                <w:rFonts w:ascii="Calibri" w:hAnsi="Calibri"/>
                <w:b w:val="0"/>
                <w:u w:val="single"/>
              </w:rPr>
            </w:pPr>
            <w:r>
              <w:rPr>
                <w:rFonts w:ascii="Calibri" w:hAnsi="Calibri"/>
                <w:b w:val="0"/>
                <w:u w:val="single"/>
              </w:rPr>
              <w:t>Reader’s Voice</w:t>
            </w:r>
          </w:p>
          <w:p w14:paraId="1BD82507" w14:textId="77777777" w:rsidR="00283CE1" w:rsidRPr="00283CE1" w:rsidRDefault="00272EBA" w:rsidP="006957B8">
            <w:pPr>
              <w:rPr>
                <w:rFonts w:ascii="Calibri" w:hAnsi="Calibri"/>
                <w:b w:val="0"/>
                <w:i/>
              </w:rPr>
            </w:pPr>
            <w:r>
              <w:rPr>
                <w:rFonts w:ascii="Calibri" w:hAnsi="Calibri"/>
                <w:b w:val="0"/>
                <w:i/>
              </w:rPr>
              <w:t>Discussing texts with an ethical, independent, and intellectual disposition to facilitate further discussion.</w:t>
            </w:r>
          </w:p>
        </w:tc>
        <w:tc>
          <w:tcPr>
            <w:tcW w:w="2790" w:type="dxa"/>
          </w:tcPr>
          <w:p w14:paraId="4E113F8E" w14:textId="77777777" w:rsidR="00283CE1" w:rsidRPr="00A7431D" w:rsidRDefault="00283CE1" w:rsidP="006957B8">
            <w:pPr>
              <w:cnfStyle w:val="010000000000" w:firstRow="0" w:lastRow="1" w:firstColumn="0" w:lastColumn="0" w:oddVBand="0" w:evenVBand="0" w:oddHBand="0" w:evenHBand="0" w:firstRowFirstColumn="0" w:firstRowLastColumn="0" w:lastRowFirstColumn="0" w:lastRowLastColumn="0"/>
              <w:rPr>
                <w:rFonts w:ascii="Calibri" w:hAnsi="Calibri"/>
                <w:b w:val="0"/>
              </w:rPr>
            </w:pPr>
          </w:p>
        </w:tc>
        <w:tc>
          <w:tcPr>
            <w:cnfStyle w:val="000100000000" w:firstRow="0" w:lastRow="0" w:firstColumn="0" w:lastColumn="1" w:oddVBand="0" w:evenVBand="0" w:oddHBand="0" w:evenHBand="0" w:firstRowFirstColumn="0" w:firstRowLastColumn="0" w:lastRowFirstColumn="0" w:lastRowLastColumn="0"/>
            <w:tcW w:w="2790" w:type="dxa"/>
          </w:tcPr>
          <w:p w14:paraId="06C00567" w14:textId="77777777" w:rsidR="00283CE1" w:rsidRPr="00A7431D" w:rsidRDefault="00283CE1" w:rsidP="006957B8">
            <w:pPr>
              <w:rPr>
                <w:rFonts w:ascii="Calibri" w:hAnsi="Calibri"/>
                <w:b w:val="0"/>
              </w:rPr>
            </w:pPr>
          </w:p>
        </w:tc>
      </w:tr>
    </w:tbl>
    <w:p w14:paraId="6DC2E008" w14:textId="77777777" w:rsidR="00283CE1" w:rsidRDefault="00283CE1" w:rsidP="00283CE1"/>
    <w:p w14:paraId="68198C5D" w14:textId="77777777" w:rsidR="0059172D" w:rsidRDefault="0059172D">
      <w:pPr>
        <w:spacing w:after="160" w:line="259" w:lineRule="auto"/>
        <w:rPr>
          <w:rFonts w:asciiTheme="majorHAnsi" w:eastAsiaTheme="majorEastAsia" w:hAnsiTheme="majorHAnsi" w:cstheme="majorBidi"/>
          <w:color w:val="2E74B5" w:themeColor="accent1" w:themeShade="BF"/>
          <w:sz w:val="32"/>
          <w:szCs w:val="32"/>
        </w:rPr>
      </w:pPr>
      <w:r>
        <w:br w:type="page"/>
      </w:r>
    </w:p>
    <w:p w14:paraId="372AB68F" w14:textId="77777777" w:rsidR="002B1590" w:rsidRDefault="002B1590" w:rsidP="002B1590">
      <w:pPr>
        <w:pStyle w:val="Heading1"/>
      </w:pPr>
      <w:r>
        <w:lastRenderedPageBreak/>
        <w:t>Written Communication</w:t>
      </w:r>
    </w:p>
    <w:p w14:paraId="7CAA5F91" w14:textId="77777777" w:rsidR="0002703F" w:rsidRDefault="0002703F" w:rsidP="00231630"/>
    <w:p w14:paraId="2F2132CA" w14:textId="77777777" w:rsidR="00231630" w:rsidRPr="00231630" w:rsidRDefault="00231630" w:rsidP="00231630">
      <w:r>
        <w:t>Written communication is your ability to communicate your ideas through writing. It includes learning how to write in d</w:t>
      </w:r>
      <w:r w:rsidR="0002703F">
        <w:t>ifferent styles, genres, and keeping in mind the audience for each respective style or genre. Written communication can be developed through professional writing such as cover letter</w:t>
      </w:r>
      <w:r w:rsidR="0059172D">
        <w:t>s</w:t>
      </w:r>
      <w:r w:rsidR="0002703F">
        <w:t xml:space="preserve"> and resumes, or academic writing for courses.</w:t>
      </w:r>
    </w:p>
    <w:p w14:paraId="27A645A1" w14:textId="77777777" w:rsidR="002B1590" w:rsidRDefault="002B1590" w:rsidP="00283CE1"/>
    <w:tbl>
      <w:tblPr>
        <w:tblStyle w:val="GridTable1LightAccent1"/>
        <w:tblW w:w="13248" w:type="dxa"/>
        <w:tblLayout w:type="fixed"/>
        <w:tblLook w:val="01E0" w:firstRow="1" w:lastRow="1" w:firstColumn="1" w:lastColumn="1" w:noHBand="0" w:noVBand="0"/>
      </w:tblPr>
      <w:tblGrid>
        <w:gridCol w:w="7668"/>
        <w:gridCol w:w="2790"/>
        <w:gridCol w:w="2790"/>
      </w:tblGrid>
      <w:tr w:rsidR="0059172D" w:rsidRPr="004F74EA" w14:paraId="4403A385" w14:textId="77777777" w:rsidTr="0059172D">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668" w:type="dxa"/>
          </w:tcPr>
          <w:p w14:paraId="30C9E796" w14:textId="77777777" w:rsidR="002B1590" w:rsidRPr="004F74EA" w:rsidRDefault="002B1590" w:rsidP="006957B8">
            <w:pPr>
              <w:rPr>
                <w:rFonts w:ascii="Calibri" w:hAnsi="Calibri"/>
              </w:rPr>
            </w:pPr>
            <w:r w:rsidRPr="004F74EA">
              <w:rPr>
                <w:rFonts w:ascii="Calibri" w:hAnsi="Calibri"/>
              </w:rPr>
              <w:t>Core Competency</w:t>
            </w:r>
          </w:p>
        </w:tc>
        <w:tc>
          <w:tcPr>
            <w:tcW w:w="2790" w:type="dxa"/>
          </w:tcPr>
          <w:p w14:paraId="4CC644E0" w14:textId="77777777" w:rsidR="002B1590" w:rsidRPr="004F74EA" w:rsidRDefault="002B1590" w:rsidP="006957B8">
            <w:pPr>
              <w:cnfStyle w:val="100000000000" w:firstRow="1" w:lastRow="0" w:firstColumn="0" w:lastColumn="0" w:oddVBand="0" w:evenVBand="0" w:oddHBand="0" w:evenHBand="0" w:firstRowFirstColumn="0" w:firstRowLastColumn="0" w:lastRowFirstColumn="0" w:lastRowLastColumn="0"/>
              <w:rPr>
                <w:rFonts w:ascii="Calibri" w:hAnsi="Calibri"/>
              </w:rPr>
            </w:pPr>
            <w:r w:rsidRPr="004F74EA">
              <w:rPr>
                <w:rFonts w:ascii="Calibri" w:hAnsi="Calibri"/>
              </w:rPr>
              <w:t>Demonstrated Evidence</w:t>
            </w:r>
            <w:r>
              <w:rPr>
                <w:rFonts w:ascii="Calibri" w:hAnsi="Calibri"/>
              </w:rPr>
              <w:t>: Type and Description</w:t>
            </w:r>
          </w:p>
        </w:tc>
        <w:tc>
          <w:tcPr>
            <w:cnfStyle w:val="000100000000" w:firstRow="0" w:lastRow="0" w:firstColumn="0" w:lastColumn="1" w:oddVBand="0" w:evenVBand="0" w:oddHBand="0" w:evenHBand="0" w:firstRowFirstColumn="0" w:firstRowLastColumn="0" w:lastRowFirstColumn="0" w:lastRowLastColumn="0"/>
            <w:tcW w:w="2790" w:type="dxa"/>
          </w:tcPr>
          <w:p w14:paraId="6D4D27FA" w14:textId="77777777" w:rsidR="002B1590" w:rsidRPr="004F74EA" w:rsidRDefault="002B1590" w:rsidP="006957B8">
            <w:pPr>
              <w:rPr>
                <w:rFonts w:ascii="Calibri" w:hAnsi="Calibri"/>
              </w:rPr>
            </w:pPr>
            <w:r>
              <w:rPr>
                <w:rFonts w:ascii="Calibri" w:hAnsi="Calibri"/>
              </w:rPr>
              <w:t>Experiential Reflection: Keywords and Concepts</w:t>
            </w:r>
          </w:p>
        </w:tc>
      </w:tr>
      <w:tr w:rsidR="0059172D" w:rsidRPr="00A7431D" w14:paraId="54676E0E" w14:textId="77777777" w:rsidTr="0059172D">
        <w:trPr>
          <w:trHeight w:val="198"/>
        </w:trPr>
        <w:tc>
          <w:tcPr>
            <w:cnfStyle w:val="001000000000" w:firstRow="0" w:lastRow="0" w:firstColumn="1" w:lastColumn="0" w:oddVBand="0" w:evenVBand="0" w:oddHBand="0" w:evenHBand="0" w:firstRowFirstColumn="0" w:firstRowLastColumn="0" w:lastRowFirstColumn="0" w:lastRowLastColumn="0"/>
            <w:tcW w:w="7668" w:type="dxa"/>
          </w:tcPr>
          <w:p w14:paraId="5AA50F57" w14:textId="77777777" w:rsidR="002B1590" w:rsidRPr="00F33D0C" w:rsidRDefault="002B1590" w:rsidP="006957B8">
            <w:pPr>
              <w:rPr>
                <w:rFonts w:ascii="Calibri" w:hAnsi="Calibri"/>
                <w:b w:val="0"/>
                <w:u w:val="single"/>
              </w:rPr>
            </w:pPr>
            <w:r>
              <w:rPr>
                <w:rFonts w:ascii="Calibri" w:hAnsi="Calibri"/>
                <w:b w:val="0"/>
                <w:u w:val="single"/>
              </w:rPr>
              <w:t>Context/Purpose</w:t>
            </w:r>
          </w:p>
          <w:p w14:paraId="094A5746" w14:textId="77777777" w:rsidR="002B1590" w:rsidRPr="00A7431D" w:rsidRDefault="00835967" w:rsidP="006957B8">
            <w:pPr>
              <w:rPr>
                <w:rFonts w:ascii="Calibri" w:hAnsi="Calibri"/>
                <w:b w:val="0"/>
                <w:i/>
                <w:sz w:val="22"/>
                <w:szCs w:val="22"/>
              </w:rPr>
            </w:pPr>
            <w:r>
              <w:rPr>
                <w:rFonts w:ascii="Calibri" w:hAnsi="Calibri"/>
                <w:b w:val="0"/>
                <w:i/>
                <w:sz w:val="22"/>
                <w:szCs w:val="22"/>
              </w:rPr>
              <w:t xml:space="preserve">Keeping your audience in mind while addressing purpose and context of the writing task. </w:t>
            </w:r>
          </w:p>
        </w:tc>
        <w:tc>
          <w:tcPr>
            <w:tcW w:w="2790" w:type="dxa"/>
          </w:tcPr>
          <w:p w14:paraId="0402C3AB" w14:textId="77777777" w:rsidR="002B1590" w:rsidRPr="00A7431D" w:rsidRDefault="002B1590"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90" w:type="dxa"/>
          </w:tcPr>
          <w:p w14:paraId="7919232D" w14:textId="77777777" w:rsidR="002B1590" w:rsidRPr="00A7431D" w:rsidRDefault="002B1590" w:rsidP="006957B8">
            <w:pPr>
              <w:rPr>
                <w:rFonts w:ascii="Calibri" w:hAnsi="Calibri"/>
                <w:b w:val="0"/>
              </w:rPr>
            </w:pPr>
          </w:p>
        </w:tc>
      </w:tr>
      <w:tr w:rsidR="0059172D" w:rsidRPr="00A7431D" w14:paraId="6CFC0943" w14:textId="77777777" w:rsidTr="0059172D">
        <w:trPr>
          <w:trHeight w:val="609"/>
        </w:trPr>
        <w:tc>
          <w:tcPr>
            <w:cnfStyle w:val="001000000000" w:firstRow="0" w:lastRow="0" w:firstColumn="1" w:lastColumn="0" w:oddVBand="0" w:evenVBand="0" w:oddHBand="0" w:evenHBand="0" w:firstRowFirstColumn="0" w:firstRowLastColumn="0" w:lastRowFirstColumn="0" w:lastRowLastColumn="0"/>
            <w:tcW w:w="7668" w:type="dxa"/>
          </w:tcPr>
          <w:p w14:paraId="1EF600E8" w14:textId="77777777" w:rsidR="002B1590" w:rsidRDefault="00147DA6" w:rsidP="006957B8">
            <w:pPr>
              <w:rPr>
                <w:rFonts w:ascii="Calibri" w:hAnsi="Calibri"/>
                <w:b w:val="0"/>
                <w:u w:val="single"/>
              </w:rPr>
            </w:pPr>
            <w:r>
              <w:rPr>
                <w:rFonts w:ascii="Calibri" w:hAnsi="Calibri"/>
                <w:b w:val="0"/>
                <w:u w:val="single"/>
              </w:rPr>
              <w:t>Content Development</w:t>
            </w:r>
          </w:p>
          <w:p w14:paraId="5E8D7462" w14:textId="77777777" w:rsidR="002B1590" w:rsidRPr="00F33D0C" w:rsidRDefault="00835967" w:rsidP="006957B8">
            <w:pPr>
              <w:rPr>
                <w:rFonts w:ascii="Calibri" w:hAnsi="Calibri"/>
                <w:b w:val="0"/>
                <w:i/>
                <w:sz w:val="22"/>
                <w:szCs w:val="22"/>
              </w:rPr>
            </w:pPr>
            <w:r>
              <w:rPr>
                <w:rFonts w:ascii="Calibri" w:hAnsi="Calibri"/>
                <w:b w:val="0"/>
                <w:i/>
                <w:sz w:val="22"/>
                <w:szCs w:val="22"/>
              </w:rPr>
              <w:t>Incorporating lush examples and interesting, compelling, and relevant content which supports the point of the piece. Using the content to convey your sense of understanding and mastery of your subject.</w:t>
            </w:r>
          </w:p>
        </w:tc>
        <w:tc>
          <w:tcPr>
            <w:tcW w:w="2790" w:type="dxa"/>
          </w:tcPr>
          <w:p w14:paraId="73B6C4F7" w14:textId="77777777" w:rsidR="002B1590" w:rsidRPr="00A7431D" w:rsidRDefault="002B1590"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90" w:type="dxa"/>
          </w:tcPr>
          <w:p w14:paraId="45AF311D" w14:textId="77777777" w:rsidR="002B1590" w:rsidRPr="00A7431D" w:rsidRDefault="002B1590" w:rsidP="006957B8">
            <w:pPr>
              <w:rPr>
                <w:rFonts w:ascii="Calibri" w:hAnsi="Calibri"/>
                <w:b w:val="0"/>
              </w:rPr>
            </w:pPr>
          </w:p>
        </w:tc>
      </w:tr>
      <w:tr w:rsidR="0059172D" w:rsidRPr="00A7431D" w14:paraId="20C500F0" w14:textId="77777777" w:rsidTr="0059172D">
        <w:trPr>
          <w:trHeight w:val="408"/>
        </w:trPr>
        <w:tc>
          <w:tcPr>
            <w:cnfStyle w:val="001000000000" w:firstRow="0" w:lastRow="0" w:firstColumn="1" w:lastColumn="0" w:oddVBand="0" w:evenVBand="0" w:oddHBand="0" w:evenHBand="0" w:firstRowFirstColumn="0" w:firstRowLastColumn="0" w:lastRowFirstColumn="0" w:lastRowLastColumn="0"/>
            <w:tcW w:w="7668" w:type="dxa"/>
          </w:tcPr>
          <w:p w14:paraId="1BFC467A" w14:textId="77777777" w:rsidR="002B1590" w:rsidRDefault="00147DA6" w:rsidP="006957B8">
            <w:pPr>
              <w:rPr>
                <w:rFonts w:ascii="Calibri" w:hAnsi="Calibri"/>
                <w:b w:val="0"/>
                <w:u w:val="single"/>
              </w:rPr>
            </w:pPr>
            <w:r>
              <w:rPr>
                <w:rFonts w:ascii="Calibri" w:hAnsi="Calibri"/>
                <w:b w:val="0"/>
                <w:u w:val="single"/>
              </w:rPr>
              <w:t>Genre and Disciplinary Conventions</w:t>
            </w:r>
          </w:p>
          <w:p w14:paraId="382888F8" w14:textId="77777777" w:rsidR="002B1590" w:rsidRPr="00A7431D" w:rsidRDefault="00835967" w:rsidP="006957B8">
            <w:pPr>
              <w:rPr>
                <w:rFonts w:ascii="Calibri" w:hAnsi="Calibri"/>
                <w:b w:val="0"/>
              </w:rPr>
            </w:pPr>
            <w:r>
              <w:rPr>
                <w:rFonts w:ascii="Calibri" w:hAnsi="Calibri"/>
                <w:b w:val="0"/>
                <w:i/>
                <w:sz w:val="22"/>
                <w:szCs w:val="22"/>
              </w:rPr>
              <w:t>Demonstrating an understan</w:t>
            </w:r>
            <w:r w:rsidR="00052A25">
              <w:rPr>
                <w:rFonts w:ascii="Calibri" w:hAnsi="Calibri"/>
                <w:b w:val="0"/>
                <w:i/>
                <w:sz w:val="22"/>
                <w:szCs w:val="22"/>
              </w:rPr>
              <w:t xml:space="preserve">ding of writing conventions within your </w:t>
            </w:r>
            <w:r>
              <w:rPr>
                <w:rFonts w:ascii="Calibri" w:hAnsi="Calibri"/>
                <w:b w:val="0"/>
                <w:i/>
                <w:sz w:val="22"/>
                <w:szCs w:val="22"/>
              </w:rPr>
              <w:t>major including citation formatting, content, organization, and stylistic choic</w:t>
            </w:r>
            <w:r w:rsidR="00052A25">
              <w:rPr>
                <w:rFonts w:ascii="Calibri" w:hAnsi="Calibri"/>
                <w:b w:val="0"/>
                <w:i/>
                <w:sz w:val="22"/>
                <w:szCs w:val="22"/>
              </w:rPr>
              <w:t>es.</w:t>
            </w:r>
          </w:p>
        </w:tc>
        <w:tc>
          <w:tcPr>
            <w:tcW w:w="2790" w:type="dxa"/>
          </w:tcPr>
          <w:p w14:paraId="061B52FC" w14:textId="77777777" w:rsidR="002B1590" w:rsidRPr="00A7431D" w:rsidRDefault="002B1590"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90" w:type="dxa"/>
          </w:tcPr>
          <w:p w14:paraId="614B4C8F" w14:textId="77777777" w:rsidR="002B1590" w:rsidRPr="00A7431D" w:rsidRDefault="002B1590" w:rsidP="006957B8">
            <w:pPr>
              <w:rPr>
                <w:rFonts w:ascii="Calibri" w:hAnsi="Calibri"/>
                <w:b w:val="0"/>
              </w:rPr>
            </w:pPr>
          </w:p>
        </w:tc>
      </w:tr>
      <w:tr w:rsidR="0059172D" w:rsidRPr="00A7431D" w14:paraId="6B9AD99E" w14:textId="77777777" w:rsidTr="0059172D">
        <w:trPr>
          <w:trHeight w:val="198"/>
        </w:trPr>
        <w:tc>
          <w:tcPr>
            <w:cnfStyle w:val="001000000000" w:firstRow="0" w:lastRow="0" w:firstColumn="1" w:lastColumn="0" w:oddVBand="0" w:evenVBand="0" w:oddHBand="0" w:evenHBand="0" w:firstRowFirstColumn="0" w:firstRowLastColumn="0" w:lastRowFirstColumn="0" w:lastRowLastColumn="0"/>
            <w:tcW w:w="7668" w:type="dxa"/>
          </w:tcPr>
          <w:p w14:paraId="40C1BBBF" w14:textId="77777777" w:rsidR="002B1590" w:rsidRDefault="00147DA6" w:rsidP="006957B8">
            <w:pPr>
              <w:rPr>
                <w:rFonts w:ascii="Calibri" w:hAnsi="Calibri"/>
                <w:b w:val="0"/>
                <w:u w:val="single"/>
              </w:rPr>
            </w:pPr>
            <w:r>
              <w:rPr>
                <w:rFonts w:ascii="Calibri" w:hAnsi="Calibri"/>
                <w:b w:val="0"/>
                <w:u w:val="single"/>
              </w:rPr>
              <w:t>Sources/Evidence</w:t>
            </w:r>
          </w:p>
          <w:p w14:paraId="634C6FF1" w14:textId="77777777" w:rsidR="002B1590" w:rsidRPr="00A7431D" w:rsidRDefault="00052A25" w:rsidP="006957B8">
            <w:pPr>
              <w:rPr>
                <w:rFonts w:ascii="Calibri" w:hAnsi="Calibri"/>
                <w:b w:val="0"/>
              </w:rPr>
            </w:pPr>
            <w:r>
              <w:rPr>
                <w:rFonts w:ascii="Calibri" w:hAnsi="Calibri"/>
                <w:b w:val="0"/>
                <w:i/>
                <w:sz w:val="22"/>
                <w:szCs w:val="22"/>
              </w:rPr>
              <w:t>Using reliable, credible, high quality sources from within the field of your topic. Using these sources to support, add credibility, and develop your writing.</w:t>
            </w:r>
          </w:p>
        </w:tc>
        <w:tc>
          <w:tcPr>
            <w:tcW w:w="2790" w:type="dxa"/>
          </w:tcPr>
          <w:p w14:paraId="066F5D6D" w14:textId="77777777" w:rsidR="002B1590" w:rsidRPr="00A7431D" w:rsidRDefault="002B1590"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90" w:type="dxa"/>
          </w:tcPr>
          <w:p w14:paraId="795FCF26" w14:textId="77777777" w:rsidR="002B1590" w:rsidRPr="00A7431D" w:rsidRDefault="002B1590" w:rsidP="006957B8">
            <w:pPr>
              <w:rPr>
                <w:rFonts w:ascii="Calibri" w:hAnsi="Calibri"/>
                <w:b w:val="0"/>
              </w:rPr>
            </w:pPr>
          </w:p>
        </w:tc>
      </w:tr>
      <w:tr w:rsidR="0059172D" w:rsidRPr="00A7431D" w14:paraId="7280DDA5" w14:textId="77777777" w:rsidTr="0059172D">
        <w:trPr>
          <w:cnfStyle w:val="010000000000" w:firstRow="0" w:lastRow="1"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668" w:type="dxa"/>
          </w:tcPr>
          <w:p w14:paraId="2E9B6322" w14:textId="77777777" w:rsidR="002B1590" w:rsidRDefault="00147DA6" w:rsidP="006957B8">
            <w:pPr>
              <w:rPr>
                <w:rFonts w:ascii="Calibri" w:hAnsi="Calibri"/>
                <w:b w:val="0"/>
                <w:u w:val="single"/>
              </w:rPr>
            </w:pPr>
            <w:r>
              <w:rPr>
                <w:rFonts w:ascii="Calibri" w:hAnsi="Calibri"/>
                <w:b w:val="0"/>
                <w:u w:val="single"/>
              </w:rPr>
              <w:t>Syntax/Mechanics</w:t>
            </w:r>
          </w:p>
          <w:p w14:paraId="1A36D603" w14:textId="77777777" w:rsidR="002B1590" w:rsidRPr="004F74EA" w:rsidRDefault="00052A25" w:rsidP="006957B8">
            <w:pPr>
              <w:rPr>
                <w:rFonts w:ascii="Calibri" w:hAnsi="Calibri"/>
                <w:b w:val="0"/>
                <w:i/>
                <w:sz w:val="22"/>
                <w:szCs w:val="22"/>
              </w:rPr>
            </w:pPr>
            <w:r>
              <w:rPr>
                <w:rFonts w:ascii="Calibri" w:hAnsi="Calibri"/>
                <w:b w:val="0"/>
                <w:i/>
                <w:sz w:val="22"/>
                <w:szCs w:val="22"/>
              </w:rPr>
              <w:t>Writing without errors and incorporating a high level of grace and fluidity into your writing.</w:t>
            </w:r>
            <w:r w:rsidR="002B1590">
              <w:rPr>
                <w:rFonts w:ascii="Calibri" w:hAnsi="Calibri"/>
                <w:b w:val="0"/>
                <w:i/>
                <w:sz w:val="22"/>
                <w:szCs w:val="22"/>
              </w:rPr>
              <w:t xml:space="preserve"> </w:t>
            </w:r>
          </w:p>
        </w:tc>
        <w:tc>
          <w:tcPr>
            <w:tcW w:w="2790" w:type="dxa"/>
          </w:tcPr>
          <w:p w14:paraId="44BCEF95" w14:textId="77777777" w:rsidR="002B1590" w:rsidRPr="00A7431D" w:rsidRDefault="002B1590" w:rsidP="006957B8">
            <w:pPr>
              <w:cnfStyle w:val="010000000000" w:firstRow="0" w:lastRow="1" w:firstColumn="0" w:lastColumn="0" w:oddVBand="0" w:evenVBand="0" w:oddHBand="0" w:evenHBand="0" w:firstRowFirstColumn="0" w:firstRowLastColumn="0" w:lastRowFirstColumn="0" w:lastRowLastColumn="0"/>
              <w:rPr>
                <w:rFonts w:ascii="Calibri" w:hAnsi="Calibri"/>
                <w:b w:val="0"/>
              </w:rPr>
            </w:pPr>
          </w:p>
        </w:tc>
        <w:tc>
          <w:tcPr>
            <w:cnfStyle w:val="000100000000" w:firstRow="0" w:lastRow="0" w:firstColumn="0" w:lastColumn="1" w:oddVBand="0" w:evenVBand="0" w:oddHBand="0" w:evenHBand="0" w:firstRowFirstColumn="0" w:firstRowLastColumn="0" w:lastRowFirstColumn="0" w:lastRowLastColumn="0"/>
            <w:tcW w:w="2790" w:type="dxa"/>
          </w:tcPr>
          <w:p w14:paraId="1F3FED57" w14:textId="77777777" w:rsidR="002B1590" w:rsidRPr="00A7431D" w:rsidRDefault="002B1590" w:rsidP="006957B8">
            <w:pPr>
              <w:rPr>
                <w:rFonts w:ascii="Calibri" w:hAnsi="Calibri"/>
                <w:b w:val="0"/>
              </w:rPr>
            </w:pPr>
          </w:p>
        </w:tc>
      </w:tr>
    </w:tbl>
    <w:p w14:paraId="54C4083D" w14:textId="77777777" w:rsidR="002B1590" w:rsidRDefault="002B1590" w:rsidP="00147DA6">
      <w:pPr>
        <w:pStyle w:val="Heading1"/>
      </w:pPr>
    </w:p>
    <w:p w14:paraId="7F7CEB64" w14:textId="77777777" w:rsidR="0059172D" w:rsidRDefault="0059172D">
      <w:pPr>
        <w:spacing w:after="160" w:line="259" w:lineRule="auto"/>
        <w:rPr>
          <w:rFonts w:ascii="Arial" w:hAnsi="Arial" w:cs="Arial"/>
          <w:b/>
          <w:bCs/>
          <w:i/>
          <w:iCs/>
          <w:sz w:val="28"/>
          <w:szCs w:val="28"/>
        </w:rPr>
      </w:pPr>
      <w:r>
        <w:br w:type="page"/>
      </w:r>
    </w:p>
    <w:p w14:paraId="765F565B" w14:textId="77777777" w:rsidR="00147DA6" w:rsidRDefault="00147DA6" w:rsidP="00147DA6">
      <w:pPr>
        <w:pStyle w:val="Heading2"/>
        <w:jc w:val="center"/>
      </w:pPr>
      <w:r>
        <w:lastRenderedPageBreak/>
        <w:t>Local to Global</w:t>
      </w:r>
    </w:p>
    <w:p w14:paraId="4280EB27" w14:textId="77777777" w:rsidR="00147DA6" w:rsidRDefault="00147DA6" w:rsidP="00147DA6">
      <w:pPr>
        <w:pStyle w:val="Heading1"/>
      </w:pPr>
      <w:r>
        <w:t>Global Learning</w:t>
      </w:r>
    </w:p>
    <w:p w14:paraId="66CA0803" w14:textId="77777777" w:rsidR="00B96BB3" w:rsidRDefault="00B96BB3" w:rsidP="004E7661"/>
    <w:p w14:paraId="6FA25AEA" w14:textId="77777777" w:rsidR="004E7661" w:rsidRPr="0059172D" w:rsidRDefault="004E7661" w:rsidP="004E7661">
      <w:pPr>
        <w:rPr>
          <w:sz w:val="22"/>
          <w:szCs w:val="22"/>
        </w:rPr>
      </w:pPr>
      <w:r w:rsidRPr="0059172D">
        <w:rPr>
          <w:sz w:val="22"/>
          <w:szCs w:val="22"/>
        </w:rPr>
        <w:t xml:space="preserve">Global learning is </w:t>
      </w:r>
      <w:r w:rsidR="00B96BB3" w:rsidRPr="0059172D">
        <w:rPr>
          <w:sz w:val="22"/>
          <w:szCs w:val="22"/>
        </w:rPr>
        <w:t xml:space="preserve">an analysis of global systems such as political, cultural, natural, economic, and social systems. It also considers the impact of these systems on the earth’s sustainability. Through global learning, you should try to understand the effect of local and global communities’ actions, seek to be open-minded about various global systems, and consider important global issues in an analytical and collaborative manner.  Experiences that can help your global learning could be studying abroad, attending service trip, or taking a cultural studies course.  </w:t>
      </w:r>
    </w:p>
    <w:p w14:paraId="4286BE91" w14:textId="77777777" w:rsidR="00B96BB3" w:rsidRPr="004E7661" w:rsidRDefault="00B96BB3" w:rsidP="004E7661"/>
    <w:tbl>
      <w:tblPr>
        <w:tblStyle w:val="GridTable1LightAccent1"/>
        <w:tblW w:w="13248" w:type="dxa"/>
        <w:tblLook w:val="01E0" w:firstRow="1" w:lastRow="1" w:firstColumn="1" w:lastColumn="1" w:noHBand="0" w:noVBand="0"/>
      </w:tblPr>
      <w:tblGrid>
        <w:gridCol w:w="8388"/>
        <w:gridCol w:w="2430"/>
        <w:gridCol w:w="2430"/>
      </w:tblGrid>
      <w:tr w:rsidR="0059172D" w:rsidRPr="004F74EA" w14:paraId="22FC8F1C" w14:textId="77777777" w:rsidTr="0059172D">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388" w:type="dxa"/>
          </w:tcPr>
          <w:p w14:paraId="46498862" w14:textId="77777777" w:rsidR="00F81544" w:rsidRPr="0059172D" w:rsidRDefault="00F81544" w:rsidP="006957B8">
            <w:pPr>
              <w:rPr>
                <w:rFonts w:ascii="Calibri" w:hAnsi="Calibri"/>
                <w:sz w:val="22"/>
                <w:szCs w:val="22"/>
              </w:rPr>
            </w:pPr>
            <w:r w:rsidRPr="0059172D">
              <w:rPr>
                <w:rFonts w:ascii="Calibri" w:hAnsi="Calibri"/>
                <w:sz w:val="22"/>
                <w:szCs w:val="22"/>
              </w:rPr>
              <w:t>Core Competency</w:t>
            </w:r>
          </w:p>
        </w:tc>
        <w:tc>
          <w:tcPr>
            <w:tcW w:w="2430" w:type="dxa"/>
          </w:tcPr>
          <w:p w14:paraId="0E01EAED" w14:textId="77777777" w:rsidR="00F81544" w:rsidRPr="004F74EA" w:rsidRDefault="00F81544" w:rsidP="006957B8">
            <w:pPr>
              <w:cnfStyle w:val="100000000000" w:firstRow="1" w:lastRow="0" w:firstColumn="0" w:lastColumn="0" w:oddVBand="0" w:evenVBand="0" w:oddHBand="0" w:evenHBand="0" w:firstRowFirstColumn="0" w:firstRowLastColumn="0" w:lastRowFirstColumn="0" w:lastRowLastColumn="0"/>
              <w:rPr>
                <w:rFonts w:ascii="Calibri" w:hAnsi="Calibri"/>
              </w:rPr>
            </w:pPr>
            <w:r w:rsidRPr="004F74EA">
              <w:rPr>
                <w:rFonts w:ascii="Calibri" w:hAnsi="Calibri"/>
              </w:rPr>
              <w:t>Demonstrated Evidence</w:t>
            </w:r>
            <w:r>
              <w:rPr>
                <w:rFonts w:ascii="Calibri" w:hAnsi="Calibri"/>
              </w:rPr>
              <w:t>: Type and Description</w:t>
            </w:r>
          </w:p>
        </w:tc>
        <w:tc>
          <w:tcPr>
            <w:cnfStyle w:val="000100000000" w:firstRow="0" w:lastRow="0" w:firstColumn="0" w:lastColumn="1" w:oddVBand="0" w:evenVBand="0" w:oddHBand="0" w:evenHBand="0" w:firstRowFirstColumn="0" w:firstRowLastColumn="0" w:lastRowFirstColumn="0" w:lastRowLastColumn="0"/>
            <w:tcW w:w="2430" w:type="dxa"/>
          </w:tcPr>
          <w:p w14:paraId="7A9E38F9" w14:textId="77777777" w:rsidR="00F81544" w:rsidRPr="004F74EA" w:rsidRDefault="00F81544" w:rsidP="006957B8">
            <w:pPr>
              <w:rPr>
                <w:rFonts w:ascii="Calibri" w:hAnsi="Calibri"/>
              </w:rPr>
            </w:pPr>
            <w:r>
              <w:rPr>
                <w:rFonts w:ascii="Calibri" w:hAnsi="Calibri"/>
              </w:rPr>
              <w:t>Experiential Reflection: Keywords and Concepts</w:t>
            </w:r>
          </w:p>
        </w:tc>
      </w:tr>
      <w:tr w:rsidR="0059172D" w:rsidRPr="00A7431D" w14:paraId="7608C51A" w14:textId="77777777" w:rsidTr="0059172D">
        <w:trPr>
          <w:trHeight w:val="198"/>
        </w:trPr>
        <w:tc>
          <w:tcPr>
            <w:cnfStyle w:val="001000000000" w:firstRow="0" w:lastRow="0" w:firstColumn="1" w:lastColumn="0" w:oddVBand="0" w:evenVBand="0" w:oddHBand="0" w:evenHBand="0" w:firstRowFirstColumn="0" w:firstRowLastColumn="0" w:lastRowFirstColumn="0" w:lastRowLastColumn="0"/>
            <w:tcW w:w="8388" w:type="dxa"/>
          </w:tcPr>
          <w:p w14:paraId="4E0AF951" w14:textId="77777777" w:rsidR="00F81544" w:rsidRPr="0059172D" w:rsidRDefault="00F81544" w:rsidP="006957B8">
            <w:pPr>
              <w:rPr>
                <w:rFonts w:ascii="Calibri" w:hAnsi="Calibri"/>
                <w:b w:val="0"/>
                <w:sz w:val="22"/>
                <w:szCs w:val="22"/>
                <w:u w:val="single"/>
              </w:rPr>
            </w:pPr>
            <w:r w:rsidRPr="0059172D">
              <w:rPr>
                <w:rFonts w:ascii="Calibri" w:hAnsi="Calibri"/>
                <w:b w:val="0"/>
                <w:sz w:val="22"/>
                <w:szCs w:val="22"/>
                <w:u w:val="single"/>
              </w:rPr>
              <w:t>Global Self-Awareness</w:t>
            </w:r>
          </w:p>
          <w:p w14:paraId="160B7198" w14:textId="77777777" w:rsidR="00F81544" w:rsidRPr="0059172D" w:rsidRDefault="009D4C12" w:rsidP="006957B8">
            <w:pPr>
              <w:rPr>
                <w:rFonts w:ascii="Calibri" w:hAnsi="Calibri"/>
                <w:b w:val="0"/>
                <w:i/>
                <w:sz w:val="22"/>
                <w:szCs w:val="22"/>
              </w:rPr>
            </w:pPr>
            <w:r w:rsidRPr="0059172D">
              <w:rPr>
                <w:rFonts w:ascii="Calibri" w:hAnsi="Calibri"/>
                <w:b w:val="0"/>
                <w:i/>
                <w:sz w:val="22"/>
                <w:szCs w:val="22"/>
              </w:rPr>
              <w:t xml:space="preserve">Understanding your identity and its role within a global context. Addressing significant issues in the human and natural world, and how your identity affects these issues. </w:t>
            </w:r>
          </w:p>
        </w:tc>
        <w:tc>
          <w:tcPr>
            <w:tcW w:w="2430" w:type="dxa"/>
          </w:tcPr>
          <w:p w14:paraId="50118D8A" w14:textId="77777777" w:rsidR="00F81544" w:rsidRPr="00A7431D" w:rsidRDefault="00F81544"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430" w:type="dxa"/>
          </w:tcPr>
          <w:p w14:paraId="4C6FBF40" w14:textId="77777777" w:rsidR="00F81544" w:rsidRPr="00A7431D" w:rsidRDefault="00F81544" w:rsidP="006957B8">
            <w:pPr>
              <w:rPr>
                <w:rFonts w:ascii="Calibri" w:hAnsi="Calibri"/>
                <w:b w:val="0"/>
              </w:rPr>
            </w:pPr>
          </w:p>
        </w:tc>
      </w:tr>
      <w:tr w:rsidR="0059172D" w:rsidRPr="00A7431D" w14:paraId="149F8D6B" w14:textId="77777777" w:rsidTr="0059172D">
        <w:trPr>
          <w:trHeight w:val="609"/>
        </w:trPr>
        <w:tc>
          <w:tcPr>
            <w:cnfStyle w:val="001000000000" w:firstRow="0" w:lastRow="0" w:firstColumn="1" w:lastColumn="0" w:oddVBand="0" w:evenVBand="0" w:oddHBand="0" w:evenHBand="0" w:firstRowFirstColumn="0" w:firstRowLastColumn="0" w:lastRowFirstColumn="0" w:lastRowLastColumn="0"/>
            <w:tcW w:w="8388" w:type="dxa"/>
          </w:tcPr>
          <w:p w14:paraId="497E61E4" w14:textId="77777777" w:rsidR="00F81544" w:rsidRPr="0059172D" w:rsidRDefault="00F81544" w:rsidP="006957B8">
            <w:pPr>
              <w:rPr>
                <w:rFonts w:ascii="Calibri" w:hAnsi="Calibri"/>
                <w:b w:val="0"/>
                <w:sz w:val="22"/>
                <w:szCs w:val="22"/>
                <w:u w:val="single"/>
              </w:rPr>
            </w:pPr>
            <w:r w:rsidRPr="0059172D">
              <w:rPr>
                <w:rFonts w:ascii="Calibri" w:hAnsi="Calibri"/>
                <w:b w:val="0"/>
                <w:sz w:val="22"/>
                <w:szCs w:val="22"/>
                <w:u w:val="single"/>
              </w:rPr>
              <w:t>Perspective Taking</w:t>
            </w:r>
          </w:p>
          <w:p w14:paraId="107E53F4" w14:textId="77777777" w:rsidR="00F81544" w:rsidRPr="0059172D" w:rsidRDefault="009D4C12" w:rsidP="006957B8">
            <w:pPr>
              <w:rPr>
                <w:rFonts w:ascii="Calibri" w:hAnsi="Calibri"/>
                <w:b w:val="0"/>
                <w:i/>
                <w:sz w:val="22"/>
                <w:szCs w:val="22"/>
              </w:rPr>
            </w:pPr>
            <w:r w:rsidRPr="0059172D">
              <w:rPr>
                <w:rFonts w:ascii="Calibri" w:hAnsi="Calibri"/>
                <w:b w:val="0"/>
                <w:i/>
                <w:sz w:val="22"/>
                <w:szCs w:val="22"/>
              </w:rPr>
              <w:t>Considering various perspectives (cultural, ethical, disciplinary) in complex situations affecting the natural and human world.</w:t>
            </w:r>
          </w:p>
        </w:tc>
        <w:tc>
          <w:tcPr>
            <w:tcW w:w="2430" w:type="dxa"/>
          </w:tcPr>
          <w:p w14:paraId="59676F3C" w14:textId="77777777" w:rsidR="00F81544" w:rsidRPr="00A7431D" w:rsidRDefault="00F81544"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430" w:type="dxa"/>
          </w:tcPr>
          <w:p w14:paraId="70234874" w14:textId="77777777" w:rsidR="00F81544" w:rsidRPr="00A7431D" w:rsidRDefault="00F81544" w:rsidP="006957B8">
            <w:pPr>
              <w:rPr>
                <w:rFonts w:ascii="Calibri" w:hAnsi="Calibri"/>
                <w:b w:val="0"/>
              </w:rPr>
            </w:pPr>
          </w:p>
        </w:tc>
      </w:tr>
      <w:tr w:rsidR="0059172D" w:rsidRPr="00A7431D" w14:paraId="16D85FA4" w14:textId="77777777" w:rsidTr="0059172D">
        <w:trPr>
          <w:trHeight w:val="408"/>
        </w:trPr>
        <w:tc>
          <w:tcPr>
            <w:cnfStyle w:val="001000000000" w:firstRow="0" w:lastRow="0" w:firstColumn="1" w:lastColumn="0" w:oddVBand="0" w:evenVBand="0" w:oddHBand="0" w:evenHBand="0" w:firstRowFirstColumn="0" w:firstRowLastColumn="0" w:lastRowFirstColumn="0" w:lastRowLastColumn="0"/>
            <w:tcW w:w="8388" w:type="dxa"/>
          </w:tcPr>
          <w:p w14:paraId="4800FE57" w14:textId="77777777" w:rsidR="00F81544" w:rsidRPr="0059172D" w:rsidRDefault="00F81544" w:rsidP="006957B8">
            <w:pPr>
              <w:rPr>
                <w:rFonts w:ascii="Calibri" w:hAnsi="Calibri"/>
                <w:b w:val="0"/>
                <w:sz w:val="22"/>
                <w:szCs w:val="22"/>
                <w:u w:val="single"/>
              </w:rPr>
            </w:pPr>
            <w:r w:rsidRPr="0059172D">
              <w:rPr>
                <w:rFonts w:ascii="Calibri" w:hAnsi="Calibri"/>
                <w:b w:val="0"/>
                <w:sz w:val="22"/>
                <w:szCs w:val="22"/>
                <w:u w:val="single"/>
              </w:rPr>
              <w:t>Cultural Diversity</w:t>
            </w:r>
          </w:p>
          <w:p w14:paraId="692A197C" w14:textId="77777777" w:rsidR="00F81544" w:rsidRPr="0059172D" w:rsidRDefault="009D4C12" w:rsidP="006957B8">
            <w:pPr>
              <w:rPr>
                <w:rFonts w:ascii="Calibri" w:hAnsi="Calibri"/>
                <w:b w:val="0"/>
                <w:sz w:val="22"/>
                <w:szCs w:val="22"/>
              </w:rPr>
            </w:pPr>
            <w:r w:rsidRPr="0059172D">
              <w:rPr>
                <w:rFonts w:ascii="Calibri" w:hAnsi="Calibri"/>
                <w:b w:val="0"/>
                <w:i/>
                <w:sz w:val="22"/>
                <w:szCs w:val="22"/>
              </w:rPr>
              <w:t xml:space="preserve">Understanding multiple and varied </w:t>
            </w:r>
            <w:proofErr w:type="gramStart"/>
            <w:r w:rsidRPr="0059172D">
              <w:rPr>
                <w:rFonts w:ascii="Calibri" w:hAnsi="Calibri"/>
                <w:b w:val="0"/>
                <w:i/>
                <w:sz w:val="22"/>
                <w:szCs w:val="22"/>
              </w:rPr>
              <w:t>world views</w:t>
            </w:r>
            <w:proofErr w:type="gramEnd"/>
            <w:r w:rsidRPr="0059172D">
              <w:rPr>
                <w:rFonts w:ascii="Calibri" w:hAnsi="Calibri"/>
                <w:b w:val="0"/>
                <w:i/>
                <w:sz w:val="22"/>
                <w:szCs w:val="22"/>
              </w:rPr>
              <w:t>, experiences, and power structures and applying that knowledge to produce meaningful interactions with other cultures.</w:t>
            </w:r>
          </w:p>
        </w:tc>
        <w:tc>
          <w:tcPr>
            <w:tcW w:w="2430" w:type="dxa"/>
          </w:tcPr>
          <w:p w14:paraId="0F2087A3" w14:textId="77777777" w:rsidR="00F81544" w:rsidRPr="00A7431D" w:rsidRDefault="00F81544"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430" w:type="dxa"/>
          </w:tcPr>
          <w:p w14:paraId="6E0026AB" w14:textId="77777777" w:rsidR="00F81544" w:rsidRPr="00A7431D" w:rsidRDefault="00F81544" w:rsidP="006957B8">
            <w:pPr>
              <w:rPr>
                <w:rFonts w:ascii="Calibri" w:hAnsi="Calibri"/>
                <w:b w:val="0"/>
              </w:rPr>
            </w:pPr>
          </w:p>
        </w:tc>
      </w:tr>
      <w:tr w:rsidR="0059172D" w:rsidRPr="00A7431D" w14:paraId="1C7EA98E" w14:textId="77777777" w:rsidTr="0059172D">
        <w:trPr>
          <w:trHeight w:val="198"/>
        </w:trPr>
        <w:tc>
          <w:tcPr>
            <w:cnfStyle w:val="001000000000" w:firstRow="0" w:lastRow="0" w:firstColumn="1" w:lastColumn="0" w:oddVBand="0" w:evenVBand="0" w:oddHBand="0" w:evenHBand="0" w:firstRowFirstColumn="0" w:firstRowLastColumn="0" w:lastRowFirstColumn="0" w:lastRowLastColumn="0"/>
            <w:tcW w:w="8388" w:type="dxa"/>
          </w:tcPr>
          <w:p w14:paraId="05D9D140" w14:textId="77777777" w:rsidR="00F81544" w:rsidRPr="0059172D" w:rsidRDefault="00F81544" w:rsidP="006957B8">
            <w:pPr>
              <w:rPr>
                <w:rFonts w:ascii="Calibri" w:hAnsi="Calibri"/>
                <w:b w:val="0"/>
                <w:sz w:val="22"/>
                <w:szCs w:val="22"/>
                <w:u w:val="single"/>
              </w:rPr>
            </w:pPr>
            <w:r w:rsidRPr="0059172D">
              <w:rPr>
                <w:rFonts w:ascii="Calibri" w:hAnsi="Calibri"/>
                <w:b w:val="0"/>
                <w:sz w:val="22"/>
                <w:szCs w:val="22"/>
                <w:u w:val="single"/>
              </w:rPr>
              <w:t>Personal and Social Responsibility</w:t>
            </w:r>
          </w:p>
          <w:p w14:paraId="103D4059" w14:textId="77777777" w:rsidR="00F81544" w:rsidRPr="0059172D" w:rsidRDefault="0032135A" w:rsidP="0032135A">
            <w:pPr>
              <w:rPr>
                <w:rFonts w:ascii="Calibri" w:hAnsi="Calibri"/>
                <w:b w:val="0"/>
                <w:sz w:val="22"/>
                <w:szCs w:val="22"/>
              </w:rPr>
            </w:pPr>
            <w:r w:rsidRPr="0059172D">
              <w:rPr>
                <w:rFonts w:ascii="Calibri" w:hAnsi="Calibri"/>
                <w:b w:val="0"/>
                <w:i/>
                <w:sz w:val="22"/>
                <w:szCs w:val="22"/>
              </w:rPr>
              <w:t xml:space="preserve">Personally addressing ethical, social, and environmental challenges that affect global systems. Evaluating the broader implications and consequences of interventions.  </w:t>
            </w:r>
          </w:p>
        </w:tc>
        <w:tc>
          <w:tcPr>
            <w:tcW w:w="2430" w:type="dxa"/>
          </w:tcPr>
          <w:p w14:paraId="18DA3D5F" w14:textId="77777777" w:rsidR="00F81544" w:rsidRPr="00A7431D" w:rsidRDefault="00F81544"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430" w:type="dxa"/>
          </w:tcPr>
          <w:p w14:paraId="07713158" w14:textId="77777777" w:rsidR="00F81544" w:rsidRPr="00A7431D" w:rsidRDefault="00F81544" w:rsidP="006957B8">
            <w:pPr>
              <w:rPr>
                <w:rFonts w:ascii="Calibri" w:hAnsi="Calibri"/>
                <w:b w:val="0"/>
              </w:rPr>
            </w:pPr>
          </w:p>
        </w:tc>
      </w:tr>
      <w:tr w:rsidR="0059172D" w:rsidRPr="00A7431D" w14:paraId="22F4FB3A" w14:textId="77777777" w:rsidTr="0059172D">
        <w:trPr>
          <w:trHeight w:val="408"/>
        </w:trPr>
        <w:tc>
          <w:tcPr>
            <w:cnfStyle w:val="001000000000" w:firstRow="0" w:lastRow="0" w:firstColumn="1" w:lastColumn="0" w:oddVBand="0" w:evenVBand="0" w:oddHBand="0" w:evenHBand="0" w:firstRowFirstColumn="0" w:firstRowLastColumn="0" w:lastRowFirstColumn="0" w:lastRowLastColumn="0"/>
            <w:tcW w:w="8388" w:type="dxa"/>
          </w:tcPr>
          <w:p w14:paraId="423B62FC" w14:textId="77777777" w:rsidR="00F81544" w:rsidRPr="0059172D" w:rsidRDefault="00F81544" w:rsidP="006957B8">
            <w:pPr>
              <w:rPr>
                <w:rFonts w:ascii="Calibri" w:hAnsi="Calibri"/>
                <w:b w:val="0"/>
                <w:sz w:val="22"/>
                <w:szCs w:val="22"/>
                <w:u w:val="single"/>
              </w:rPr>
            </w:pPr>
            <w:r w:rsidRPr="0059172D">
              <w:rPr>
                <w:rFonts w:ascii="Calibri" w:hAnsi="Calibri"/>
                <w:b w:val="0"/>
                <w:sz w:val="22"/>
                <w:szCs w:val="22"/>
                <w:u w:val="single"/>
              </w:rPr>
              <w:t>Understanding Global Systems</w:t>
            </w:r>
          </w:p>
          <w:p w14:paraId="7B513270" w14:textId="77777777" w:rsidR="00F81544" w:rsidRPr="0059172D" w:rsidRDefault="0032135A" w:rsidP="006957B8">
            <w:pPr>
              <w:rPr>
                <w:rFonts w:ascii="Calibri" w:hAnsi="Calibri"/>
                <w:b w:val="0"/>
                <w:i/>
                <w:sz w:val="22"/>
                <w:szCs w:val="22"/>
              </w:rPr>
            </w:pPr>
            <w:r w:rsidRPr="0059172D">
              <w:rPr>
                <w:rFonts w:ascii="Calibri" w:hAnsi="Calibri"/>
                <w:b w:val="0"/>
                <w:i/>
                <w:sz w:val="22"/>
                <w:szCs w:val="22"/>
              </w:rPr>
              <w:t>Using knowledge</w:t>
            </w:r>
            <w:r w:rsidR="00333B72" w:rsidRPr="0059172D">
              <w:rPr>
                <w:rFonts w:ascii="Calibri" w:hAnsi="Calibri"/>
                <w:b w:val="0"/>
                <w:i/>
                <w:sz w:val="22"/>
                <w:szCs w:val="22"/>
              </w:rPr>
              <w:t xml:space="preserve"> of the historic and contemporar</w:t>
            </w:r>
            <w:r w:rsidR="00EB3E74" w:rsidRPr="0059172D">
              <w:rPr>
                <w:rFonts w:ascii="Calibri" w:hAnsi="Calibri"/>
                <w:b w:val="0"/>
                <w:i/>
                <w:sz w:val="22"/>
                <w:szCs w:val="22"/>
              </w:rPr>
              <w:t>y role of various organizations and</w:t>
            </w:r>
            <w:r w:rsidR="00333B72" w:rsidRPr="0059172D">
              <w:rPr>
                <w:rFonts w:ascii="Calibri" w:hAnsi="Calibri"/>
                <w:b w:val="0"/>
                <w:i/>
                <w:sz w:val="22"/>
                <w:szCs w:val="22"/>
              </w:rPr>
              <w:t xml:space="preserve"> their impact on t</w:t>
            </w:r>
            <w:r w:rsidR="00EB3E74" w:rsidRPr="0059172D">
              <w:rPr>
                <w:rFonts w:ascii="Calibri" w:hAnsi="Calibri"/>
                <w:b w:val="0"/>
                <w:i/>
                <w:sz w:val="22"/>
                <w:szCs w:val="22"/>
              </w:rPr>
              <w:t xml:space="preserve">he human and natural world. Advocating </w:t>
            </w:r>
            <w:proofErr w:type="gramStart"/>
            <w:r w:rsidR="00EB3E74" w:rsidRPr="0059172D">
              <w:rPr>
                <w:rFonts w:ascii="Calibri" w:hAnsi="Calibri"/>
                <w:b w:val="0"/>
                <w:i/>
                <w:sz w:val="22"/>
                <w:szCs w:val="22"/>
              </w:rPr>
              <w:t>to solve</w:t>
            </w:r>
            <w:proofErr w:type="gramEnd"/>
            <w:r w:rsidR="00EB3E74" w:rsidRPr="0059172D">
              <w:rPr>
                <w:rFonts w:ascii="Calibri" w:hAnsi="Calibri"/>
                <w:b w:val="0"/>
                <w:i/>
                <w:sz w:val="22"/>
                <w:szCs w:val="22"/>
              </w:rPr>
              <w:t xml:space="preserve"> complex issues or problems in the world.</w:t>
            </w:r>
          </w:p>
        </w:tc>
        <w:tc>
          <w:tcPr>
            <w:tcW w:w="2430" w:type="dxa"/>
          </w:tcPr>
          <w:p w14:paraId="7508EB2B" w14:textId="77777777" w:rsidR="00F81544" w:rsidRPr="00A7431D" w:rsidRDefault="00F81544"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430" w:type="dxa"/>
          </w:tcPr>
          <w:p w14:paraId="7232D3D1" w14:textId="77777777" w:rsidR="00F81544" w:rsidRPr="00A7431D" w:rsidRDefault="00F81544" w:rsidP="006957B8">
            <w:pPr>
              <w:rPr>
                <w:rFonts w:ascii="Calibri" w:hAnsi="Calibri"/>
                <w:b w:val="0"/>
              </w:rPr>
            </w:pPr>
          </w:p>
        </w:tc>
      </w:tr>
      <w:tr w:rsidR="0059172D" w:rsidRPr="00A7431D" w14:paraId="4858FD4E" w14:textId="77777777" w:rsidTr="0059172D">
        <w:trPr>
          <w:cnfStyle w:val="010000000000" w:firstRow="0" w:lastRow="1"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388" w:type="dxa"/>
          </w:tcPr>
          <w:p w14:paraId="2B56B51E" w14:textId="77777777" w:rsidR="00F81544" w:rsidRPr="0059172D" w:rsidRDefault="00F81544" w:rsidP="006957B8">
            <w:pPr>
              <w:rPr>
                <w:rFonts w:ascii="Calibri" w:hAnsi="Calibri"/>
                <w:b w:val="0"/>
                <w:sz w:val="22"/>
                <w:szCs w:val="22"/>
                <w:u w:val="single"/>
              </w:rPr>
            </w:pPr>
            <w:r w:rsidRPr="0059172D">
              <w:rPr>
                <w:rFonts w:ascii="Calibri" w:hAnsi="Calibri"/>
                <w:b w:val="0"/>
                <w:sz w:val="22"/>
                <w:szCs w:val="22"/>
                <w:u w:val="single"/>
              </w:rPr>
              <w:t>Applying Knowledge to Contemporary Global Contexts</w:t>
            </w:r>
          </w:p>
          <w:p w14:paraId="386EF998" w14:textId="77777777" w:rsidR="00F81544" w:rsidRPr="0059172D" w:rsidRDefault="00EB3E74" w:rsidP="006957B8">
            <w:pPr>
              <w:rPr>
                <w:rFonts w:ascii="Calibri" w:hAnsi="Calibri"/>
                <w:b w:val="0"/>
                <w:i/>
                <w:sz w:val="22"/>
                <w:szCs w:val="22"/>
              </w:rPr>
            </w:pPr>
            <w:r w:rsidRPr="0059172D">
              <w:rPr>
                <w:rFonts w:ascii="Calibri" w:hAnsi="Calibri"/>
                <w:b w:val="0"/>
                <w:i/>
                <w:sz w:val="22"/>
                <w:szCs w:val="22"/>
              </w:rPr>
              <w:t xml:space="preserve">Using your knowledge and skills to create workable, sophisticated, and appropriate solutions to address global problems. </w:t>
            </w:r>
          </w:p>
        </w:tc>
        <w:tc>
          <w:tcPr>
            <w:tcW w:w="2430" w:type="dxa"/>
          </w:tcPr>
          <w:p w14:paraId="146A10D1" w14:textId="77777777" w:rsidR="00F81544" w:rsidRPr="00A7431D" w:rsidRDefault="00F81544" w:rsidP="006957B8">
            <w:pPr>
              <w:cnfStyle w:val="010000000000" w:firstRow="0" w:lastRow="1" w:firstColumn="0" w:lastColumn="0" w:oddVBand="0" w:evenVBand="0" w:oddHBand="0" w:evenHBand="0" w:firstRowFirstColumn="0" w:firstRowLastColumn="0" w:lastRowFirstColumn="0" w:lastRowLastColumn="0"/>
              <w:rPr>
                <w:rFonts w:ascii="Calibri" w:hAnsi="Calibri"/>
                <w:b w:val="0"/>
              </w:rPr>
            </w:pPr>
          </w:p>
        </w:tc>
        <w:tc>
          <w:tcPr>
            <w:cnfStyle w:val="000100000000" w:firstRow="0" w:lastRow="0" w:firstColumn="0" w:lastColumn="1" w:oddVBand="0" w:evenVBand="0" w:oddHBand="0" w:evenHBand="0" w:firstRowFirstColumn="0" w:firstRowLastColumn="0" w:lastRowFirstColumn="0" w:lastRowLastColumn="0"/>
            <w:tcW w:w="2430" w:type="dxa"/>
          </w:tcPr>
          <w:p w14:paraId="4413D82D" w14:textId="77777777" w:rsidR="00F81544" w:rsidRPr="00A7431D" w:rsidRDefault="00F81544" w:rsidP="006957B8">
            <w:pPr>
              <w:rPr>
                <w:rFonts w:ascii="Calibri" w:hAnsi="Calibri"/>
                <w:b w:val="0"/>
              </w:rPr>
            </w:pPr>
          </w:p>
        </w:tc>
      </w:tr>
    </w:tbl>
    <w:p w14:paraId="18FA73B4" w14:textId="77777777" w:rsidR="00F81544" w:rsidRPr="00F81544" w:rsidRDefault="00F81544" w:rsidP="00F81544"/>
    <w:p w14:paraId="5B35761D" w14:textId="77777777" w:rsidR="00147DA6" w:rsidRDefault="00147DA6" w:rsidP="00147DA6">
      <w:pPr>
        <w:pStyle w:val="Heading1"/>
      </w:pPr>
      <w:r>
        <w:lastRenderedPageBreak/>
        <w:t>Intercultural Knowledge and Competence</w:t>
      </w:r>
    </w:p>
    <w:p w14:paraId="2D011971" w14:textId="77777777" w:rsidR="00E82498" w:rsidRPr="00E82498" w:rsidRDefault="00E82498" w:rsidP="00E82498"/>
    <w:p w14:paraId="1E39D4E7" w14:textId="77777777" w:rsidR="00E82498" w:rsidRDefault="00E82498" w:rsidP="00E82498">
      <w:r>
        <w:t>Intercultural knowledge and competence is your awareness of and behaviors toward various cultures; it supports effective and appropriate interaction in various cultural contexts. You can gain experience in intercultural knowledge through cultural studies courses, studying abroad, leadership opportunities in a diverse club, and student mentoring.</w:t>
      </w:r>
    </w:p>
    <w:p w14:paraId="2BA95505" w14:textId="77777777" w:rsidR="00E82498" w:rsidRPr="00E82498" w:rsidRDefault="00E82498" w:rsidP="00E82498"/>
    <w:tbl>
      <w:tblPr>
        <w:tblStyle w:val="GridTable1LightAccent1"/>
        <w:tblW w:w="13248" w:type="dxa"/>
        <w:tblLook w:val="01E0" w:firstRow="1" w:lastRow="1" w:firstColumn="1" w:lastColumn="1" w:noHBand="0" w:noVBand="0"/>
      </w:tblPr>
      <w:tblGrid>
        <w:gridCol w:w="8028"/>
        <w:gridCol w:w="2520"/>
        <w:gridCol w:w="2700"/>
      </w:tblGrid>
      <w:tr w:rsidR="0059172D" w:rsidRPr="004F74EA" w14:paraId="1CEA7450" w14:textId="77777777" w:rsidTr="0059172D">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028" w:type="dxa"/>
          </w:tcPr>
          <w:p w14:paraId="1A2F7603" w14:textId="77777777" w:rsidR="00EB3E74" w:rsidRPr="004F74EA" w:rsidRDefault="00EB3E74" w:rsidP="006957B8">
            <w:pPr>
              <w:rPr>
                <w:rFonts w:ascii="Calibri" w:hAnsi="Calibri"/>
              </w:rPr>
            </w:pPr>
            <w:r w:rsidRPr="004F74EA">
              <w:rPr>
                <w:rFonts w:ascii="Calibri" w:hAnsi="Calibri"/>
              </w:rPr>
              <w:t>Core Competency</w:t>
            </w:r>
          </w:p>
        </w:tc>
        <w:tc>
          <w:tcPr>
            <w:tcW w:w="2520" w:type="dxa"/>
          </w:tcPr>
          <w:p w14:paraId="29CF18B9" w14:textId="77777777" w:rsidR="00EB3E74" w:rsidRPr="004F74EA" w:rsidRDefault="00EB3E74" w:rsidP="006957B8">
            <w:pPr>
              <w:cnfStyle w:val="100000000000" w:firstRow="1" w:lastRow="0" w:firstColumn="0" w:lastColumn="0" w:oddVBand="0" w:evenVBand="0" w:oddHBand="0" w:evenHBand="0" w:firstRowFirstColumn="0" w:firstRowLastColumn="0" w:lastRowFirstColumn="0" w:lastRowLastColumn="0"/>
              <w:rPr>
                <w:rFonts w:ascii="Calibri" w:hAnsi="Calibri"/>
              </w:rPr>
            </w:pPr>
            <w:r w:rsidRPr="004F74EA">
              <w:rPr>
                <w:rFonts w:ascii="Calibri" w:hAnsi="Calibri"/>
              </w:rPr>
              <w:t>Demonstrated Evidence</w:t>
            </w:r>
            <w:r>
              <w:rPr>
                <w:rFonts w:ascii="Calibri" w:hAnsi="Calibri"/>
              </w:rPr>
              <w:t>: Type and Description</w:t>
            </w:r>
          </w:p>
        </w:tc>
        <w:tc>
          <w:tcPr>
            <w:cnfStyle w:val="000100000000" w:firstRow="0" w:lastRow="0" w:firstColumn="0" w:lastColumn="1" w:oddVBand="0" w:evenVBand="0" w:oddHBand="0" w:evenHBand="0" w:firstRowFirstColumn="0" w:firstRowLastColumn="0" w:lastRowFirstColumn="0" w:lastRowLastColumn="0"/>
            <w:tcW w:w="2700" w:type="dxa"/>
          </w:tcPr>
          <w:p w14:paraId="08F43D90" w14:textId="77777777" w:rsidR="00EB3E74" w:rsidRPr="004F74EA" w:rsidRDefault="00EB3E74" w:rsidP="006957B8">
            <w:pPr>
              <w:rPr>
                <w:rFonts w:ascii="Calibri" w:hAnsi="Calibri"/>
              </w:rPr>
            </w:pPr>
            <w:r>
              <w:rPr>
                <w:rFonts w:ascii="Calibri" w:hAnsi="Calibri"/>
              </w:rPr>
              <w:t>Experiential Reflection: Keywords and Concepts</w:t>
            </w:r>
          </w:p>
        </w:tc>
      </w:tr>
      <w:tr w:rsidR="0059172D" w:rsidRPr="00A7431D" w14:paraId="0B4FE07D" w14:textId="77777777" w:rsidTr="0059172D">
        <w:trPr>
          <w:trHeight w:val="198"/>
        </w:trPr>
        <w:tc>
          <w:tcPr>
            <w:cnfStyle w:val="001000000000" w:firstRow="0" w:lastRow="0" w:firstColumn="1" w:lastColumn="0" w:oddVBand="0" w:evenVBand="0" w:oddHBand="0" w:evenHBand="0" w:firstRowFirstColumn="0" w:firstRowLastColumn="0" w:lastRowFirstColumn="0" w:lastRowLastColumn="0"/>
            <w:tcW w:w="8028" w:type="dxa"/>
          </w:tcPr>
          <w:p w14:paraId="697CE0F9" w14:textId="77777777" w:rsidR="00EB3E74" w:rsidRPr="00F33D0C" w:rsidRDefault="00EB3E74" w:rsidP="006957B8">
            <w:pPr>
              <w:rPr>
                <w:rFonts w:ascii="Calibri" w:hAnsi="Calibri"/>
                <w:b w:val="0"/>
                <w:u w:val="single"/>
              </w:rPr>
            </w:pPr>
            <w:r>
              <w:rPr>
                <w:rFonts w:ascii="Calibri" w:hAnsi="Calibri"/>
                <w:b w:val="0"/>
                <w:u w:val="single"/>
              </w:rPr>
              <w:t>Cultural Self-Awareness</w:t>
            </w:r>
          </w:p>
          <w:p w14:paraId="76CFAE55" w14:textId="77777777" w:rsidR="00EB3E74" w:rsidRPr="00A7431D" w:rsidRDefault="00507FAD" w:rsidP="006957B8">
            <w:pPr>
              <w:rPr>
                <w:rFonts w:ascii="Calibri" w:hAnsi="Calibri"/>
                <w:b w:val="0"/>
                <w:i/>
                <w:sz w:val="22"/>
                <w:szCs w:val="22"/>
              </w:rPr>
            </w:pPr>
            <w:r>
              <w:rPr>
                <w:rFonts w:ascii="Calibri" w:hAnsi="Calibri"/>
                <w:b w:val="0"/>
                <w:i/>
                <w:sz w:val="22"/>
                <w:szCs w:val="22"/>
              </w:rPr>
              <w:t xml:space="preserve">Acknowledging and articulating your own biases and cultural rules; awareness of how experiences have shaped your world view and understanding of how to respond to biases  </w:t>
            </w:r>
          </w:p>
        </w:tc>
        <w:tc>
          <w:tcPr>
            <w:tcW w:w="2520" w:type="dxa"/>
          </w:tcPr>
          <w:p w14:paraId="185FF914" w14:textId="77777777" w:rsidR="00EB3E74" w:rsidRPr="00A7431D" w:rsidRDefault="00EB3E74"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00" w:type="dxa"/>
          </w:tcPr>
          <w:p w14:paraId="34E33408" w14:textId="77777777" w:rsidR="00EB3E74" w:rsidRPr="00A7431D" w:rsidRDefault="00EB3E74" w:rsidP="006957B8">
            <w:pPr>
              <w:rPr>
                <w:rFonts w:ascii="Calibri" w:hAnsi="Calibri"/>
                <w:b w:val="0"/>
              </w:rPr>
            </w:pPr>
          </w:p>
        </w:tc>
      </w:tr>
      <w:tr w:rsidR="0059172D" w:rsidRPr="00A7431D" w14:paraId="4D4D6321" w14:textId="77777777" w:rsidTr="0059172D">
        <w:trPr>
          <w:trHeight w:val="609"/>
        </w:trPr>
        <w:tc>
          <w:tcPr>
            <w:cnfStyle w:val="001000000000" w:firstRow="0" w:lastRow="0" w:firstColumn="1" w:lastColumn="0" w:oddVBand="0" w:evenVBand="0" w:oddHBand="0" w:evenHBand="0" w:firstRowFirstColumn="0" w:firstRowLastColumn="0" w:lastRowFirstColumn="0" w:lastRowLastColumn="0"/>
            <w:tcW w:w="8028" w:type="dxa"/>
          </w:tcPr>
          <w:p w14:paraId="1263DD20" w14:textId="77777777" w:rsidR="00EB3E74" w:rsidRDefault="00EB3E74" w:rsidP="006957B8">
            <w:pPr>
              <w:rPr>
                <w:rFonts w:ascii="Calibri" w:hAnsi="Calibri"/>
                <w:b w:val="0"/>
                <w:u w:val="single"/>
              </w:rPr>
            </w:pPr>
            <w:r>
              <w:rPr>
                <w:rFonts w:ascii="Calibri" w:hAnsi="Calibri"/>
                <w:b w:val="0"/>
                <w:u w:val="single"/>
              </w:rPr>
              <w:t>Cultural Worldview</w:t>
            </w:r>
          </w:p>
          <w:p w14:paraId="1C26D391" w14:textId="77777777" w:rsidR="00EB3E74" w:rsidRPr="00F33D0C" w:rsidRDefault="007210AA" w:rsidP="006957B8">
            <w:pPr>
              <w:rPr>
                <w:rFonts w:ascii="Calibri" w:hAnsi="Calibri"/>
                <w:b w:val="0"/>
                <w:i/>
                <w:sz w:val="22"/>
                <w:szCs w:val="22"/>
              </w:rPr>
            </w:pPr>
            <w:r>
              <w:rPr>
                <w:rFonts w:ascii="Calibri" w:hAnsi="Calibri"/>
                <w:b w:val="0"/>
                <w:i/>
                <w:sz w:val="22"/>
                <w:szCs w:val="22"/>
              </w:rPr>
              <w:t>Understanding the complexities of important elements in people of other cultures such as history, economy, values, social norms, traditions, politics, and beliefs.</w:t>
            </w:r>
          </w:p>
        </w:tc>
        <w:tc>
          <w:tcPr>
            <w:tcW w:w="2520" w:type="dxa"/>
          </w:tcPr>
          <w:p w14:paraId="188F2B55" w14:textId="77777777" w:rsidR="00EB3E74" w:rsidRPr="00A7431D" w:rsidRDefault="00EB3E74"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00" w:type="dxa"/>
          </w:tcPr>
          <w:p w14:paraId="477E248F" w14:textId="77777777" w:rsidR="00EB3E74" w:rsidRPr="00A7431D" w:rsidRDefault="00EB3E74" w:rsidP="006957B8">
            <w:pPr>
              <w:rPr>
                <w:rFonts w:ascii="Calibri" w:hAnsi="Calibri"/>
                <w:b w:val="0"/>
              </w:rPr>
            </w:pPr>
          </w:p>
        </w:tc>
      </w:tr>
      <w:tr w:rsidR="0059172D" w:rsidRPr="00A7431D" w14:paraId="21D3E3D9" w14:textId="77777777" w:rsidTr="0059172D">
        <w:trPr>
          <w:trHeight w:val="408"/>
        </w:trPr>
        <w:tc>
          <w:tcPr>
            <w:cnfStyle w:val="001000000000" w:firstRow="0" w:lastRow="0" w:firstColumn="1" w:lastColumn="0" w:oddVBand="0" w:evenVBand="0" w:oddHBand="0" w:evenHBand="0" w:firstRowFirstColumn="0" w:firstRowLastColumn="0" w:lastRowFirstColumn="0" w:lastRowLastColumn="0"/>
            <w:tcW w:w="8028" w:type="dxa"/>
          </w:tcPr>
          <w:p w14:paraId="2CE0D962" w14:textId="77777777" w:rsidR="00EB3E74" w:rsidRDefault="00EB3E74" w:rsidP="006957B8">
            <w:pPr>
              <w:rPr>
                <w:rFonts w:ascii="Calibri" w:hAnsi="Calibri"/>
                <w:b w:val="0"/>
                <w:u w:val="single"/>
              </w:rPr>
            </w:pPr>
            <w:r>
              <w:rPr>
                <w:rFonts w:ascii="Calibri" w:hAnsi="Calibri"/>
                <w:b w:val="0"/>
                <w:u w:val="single"/>
              </w:rPr>
              <w:t>Empathy</w:t>
            </w:r>
          </w:p>
          <w:p w14:paraId="490049C3" w14:textId="77777777" w:rsidR="00EB3E74" w:rsidRPr="00A7431D" w:rsidRDefault="007210AA" w:rsidP="007210AA">
            <w:pPr>
              <w:rPr>
                <w:rFonts w:ascii="Calibri" w:hAnsi="Calibri"/>
                <w:b w:val="0"/>
              </w:rPr>
            </w:pPr>
            <w:r>
              <w:rPr>
                <w:rFonts w:ascii="Calibri" w:hAnsi="Calibri"/>
                <w:b w:val="0"/>
                <w:i/>
                <w:sz w:val="22"/>
                <w:szCs w:val="22"/>
              </w:rPr>
              <w:t>Demonstrating an ability to understand intercultural experience of others and act in a supportive manner and recognizing the feelings of another cultural group</w:t>
            </w:r>
            <w:r w:rsidR="00EB3E74">
              <w:rPr>
                <w:rFonts w:ascii="Calibri" w:hAnsi="Calibri"/>
                <w:b w:val="0"/>
                <w:i/>
                <w:sz w:val="22"/>
                <w:szCs w:val="22"/>
              </w:rPr>
              <w:t>.</w:t>
            </w:r>
          </w:p>
        </w:tc>
        <w:tc>
          <w:tcPr>
            <w:tcW w:w="2520" w:type="dxa"/>
          </w:tcPr>
          <w:p w14:paraId="2B1A8A6B" w14:textId="77777777" w:rsidR="00EB3E74" w:rsidRPr="00A7431D" w:rsidRDefault="00EB3E74"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00" w:type="dxa"/>
          </w:tcPr>
          <w:p w14:paraId="343CF6C6" w14:textId="77777777" w:rsidR="00EB3E74" w:rsidRPr="00A7431D" w:rsidRDefault="00EB3E74" w:rsidP="006957B8">
            <w:pPr>
              <w:rPr>
                <w:rFonts w:ascii="Calibri" w:hAnsi="Calibri"/>
                <w:b w:val="0"/>
              </w:rPr>
            </w:pPr>
          </w:p>
        </w:tc>
      </w:tr>
      <w:tr w:rsidR="0059172D" w:rsidRPr="00A7431D" w14:paraId="6716C14A" w14:textId="77777777" w:rsidTr="0059172D">
        <w:trPr>
          <w:trHeight w:val="198"/>
        </w:trPr>
        <w:tc>
          <w:tcPr>
            <w:cnfStyle w:val="001000000000" w:firstRow="0" w:lastRow="0" w:firstColumn="1" w:lastColumn="0" w:oddVBand="0" w:evenVBand="0" w:oddHBand="0" w:evenHBand="0" w:firstRowFirstColumn="0" w:firstRowLastColumn="0" w:lastRowFirstColumn="0" w:lastRowLastColumn="0"/>
            <w:tcW w:w="8028" w:type="dxa"/>
          </w:tcPr>
          <w:p w14:paraId="58D8AE1C" w14:textId="77777777" w:rsidR="00EB3E74" w:rsidRDefault="00EB3E74" w:rsidP="006957B8">
            <w:pPr>
              <w:rPr>
                <w:rFonts w:ascii="Calibri" w:hAnsi="Calibri"/>
                <w:b w:val="0"/>
                <w:u w:val="single"/>
              </w:rPr>
            </w:pPr>
            <w:r>
              <w:rPr>
                <w:rFonts w:ascii="Calibri" w:hAnsi="Calibri"/>
                <w:b w:val="0"/>
                <w:u w:val="single"/>
              </w:rPr>
              <w:t>Verbal and Nonverbal Communication</w:t>
            </w:r>
          </w:p>
          <w:p w14:paraId="0B9C3D72" w14:textId="77777777" w:rsidR="00EB3E74" w:rsidRPr="006A6E63" w:rsidRDefault="006A6E63" w:rsidP="006957B8">
            <w:pPr>
              <w:rPr>
                <w:rFonts w:ascii="Calibri" w:hAnsi="Calibri"/>
                <w:b w:val="0"/>
                <w:i/>
                <w:sz w:val="22"/>
                <w:szCs w:val="22"/>
              </w:rPr>
            </w:pPr>
            <w:r w:rsidRPr="006A6E63">
              <w:rPr>
                <w:rFonts w:ascii="Calibri" w:hAnsi="Calibri"/>
                <w:b w:val="0"/>
                <w:i/>
                <w:sz w:val="22"/>
                <w:szCs w:val="22"/>
              </w:rPr>
              <w:t>Understands various cultural norms with regards to gesture, body contact, and personal space which people use to communicate. Uses this knowledge to skillfully communicate and understand people from other cultures.</w:t>
            </w:r>
          </w:p>
        </w:tc>
        <w:tc>
          <w:tcPr>
            <w:tcW w:w="2520" w:type="dxa"/>
          </w:tcPr>
          <w:p w14:paraId="03EDE6A8" w14:textId="77777777" w:rsidR="00EB3E74" w:rsidRPr="00A7431D" w:rsidRDefault="00EB3E74"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00" w:type="dxa"/>
          </w:tcPr>
          <w:p w14:paraId="58B65CE6" w14:textId="77777777" w:rsidR="00EB3E74" w:rsidRPr="00A7431D" w:rsidRDefault="00EB3E74" w:rsidP="006957B8">
            <w:pPr>
              <w:rPr>
                <w:rFonts w:ascii="Calibri" w:hAnsi="Calibri"/>
                <w:b w:val="0"/>
              </w:rPr>
            </w:pPr>
          </w:p>
        </w:tc>
      </w:tr>
      <w:tr w:rsidR="0059172D" w:rsidRPr="00A7431D" w14:paraId="0331788A" w14:textId="77777777" w:rsidTr="0059172D">
        <w:trPr>
          <w:trHeight w:val="408"/>
        </w:trPr>
        <w:tc>
          <w:tcPr>
            <w:cnfStyle w:val="001000000000" w:firstRow="0" w:lastRow="0" w:firstColumn="1" w:lastColumn="0" w:oddVBand="0" w:evenVBand="0" w:oddHBand="0" w:evenHBand="0" w:firstRowFirstColumn="0" w:firstRowLastColumn="0" w:lastRowFirstColumn="0" w:lastRowLastColumn="0"/>
            <w:tcW w:w="8028" w:type="dxa"/>
          </w:tcPr>
          <w:p w14:paraId="6F0216A3" w14:textId="77777777" w:rsidR="00EB3E74" w:rsidRDefault="00EB3E74" w:rsidP="006957B8">
            <w:pPr>
              <w:rPr>
                <w:rFonts w:ascii="Calibri" w:hAnsi="Calibri"/>
                <w:b w:val="0"/>
                <w:u w:val="single"/>
              </w:rPr>
            </w:pPr>
            <w:r>
              <w:rPr>
                <w:rFonts w:ascii="Calibri" w:hAnsi="Calibri"/>
                <w:b w:val="0"/>
                <w:u w:val="single"/>
              </w:rPr>
              <w:t>Curiosity</w:t>
            </w:r>
          </w:p>
          <w:p w14:paraId="3E2B547D" w14:textId="77777777" w:rsidR="00EB3E74" w:rsidRPr="004F74EA" w:rsidRDefault="007210AA" w:rsidP="006957B8">
            <w:pPr>
              <w:rPr>
                <w:rFonts w:ascii="Calibri" w:hAnsi="Calibri"/>
                <w:b w:val="0"/>
                <w:i/>
                <w:sz w:val="22"/>
                <w:szCs w:val="22"/>
              </w:rPr>
            </w:pPr>
            <w:r>
              <w:rPr>
                <w:rFonts w:ascii="Calibri" w:hAnsi="Calibri"/>
                <w:b w:val="0"/>
                <w:i/>
                <w:sz w:val="22"/>
                <w:szCs w:val="22"/>
              </w:rPr>
              <w:t>Having a drive to learn about diverse cultures, and seeking accurate, articulate sources which expand your knowledge of other cultures.</w:t>
            </w:r>
          </w:p>
        </w:tc>
        <w:tc>
          <w:tcPr>
            <w:tcW w:w="2520" w:type="dxa"/>
          </w:tcPr>
          <w:p w14:paraId="1F552132" w14:textId="77777777" w:rsidR="00EB3E74" w:rsidRPr="00A7431D" w:rsidRDefault="00EB3E74"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00" w:type="dxa"/>
          </w:tcPr>
          <w:p w14:paraId="1FE73037" w14:textId="77777777" w:rsidR="00EB3E74" w:rsidRPr="00A7431D" w:rsidRDefault="00EB3E74" w:rsidP="006957B8">
            <w:pPr>
              <w:rPr>
                <w:rFonts w:ascii="Calibri" w:hAnsi="Calibri"/>
                <w:b w:val="0"/>
              </w:rPr>
            </w:pPr>
          </w:p>
        </w:tc>
      </w:tr>
      <w:tr w:rsidR="0059172D" w:rsidRPr="00A7431D" w14:paraId="61A775CF" w14:textId="77777777" w:rsidTr="0059172D">
        <w:trPr>
          <w:cnfStyle w:val="010000000000" w:firstRow="0" w:lastRow="1"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028" w:type="dxa"/>
          </w:tcPr>
          <w:p w14:paraId="1BE9EF59" w14:textId="77777777" w:rsidR="00EB3E74" w:rsidRDefault="00EB3E74" w:rsidP="006957B8">
            <w:pPr>
              <w:rPr>
                <w:rFonts w:ascii="Calibri" w:hAnsi="Calibri"/>
                <w:b w:val="0"/>
                <w:u w:val="single"/>
              </w:rPr>
            </w:pPr>
            <w:r>
              <w:rPr>
                <w:rFonts w:ascii="Calibri" w:hAnsi="Calibri"/>
                <w:b w:val="0"/>
                <w:u w:val="single"/>
              </w:rPr>
              <w:t>Openness</w:t>
            </w:r>
          </w:p>
          <w:p w14:paraId="788FD910" w14:textId="77777777" w:rsidR="00EB3E74" w:rsidRPr="00F81544" w:rsidRDefault="006A6E63" w:rsidP="006957B8">
            <w:pPr>
              <w:rPr>
                <w:rFonts w:ascii="Calibri" w:hAnsi="Calibri"/>
                <w:b w:val="0"/>
                <w:i/>
                <w:sz w:val="22"/>
                <w:szCs w:val="22"/>
              </w:rPr>
            </w:pPr>
            <w:r>
              <w:rPr>
                <w:rFonts w:ascii="Calibri" w:hAnsi="Calibri"/>
                <w:b w:val="0"/>
                <w:i/>
                <w:sz w:val="22"/>
                <w:szCs w:val="22"/>
              </w:rPr>
              <w:t xml:space="preserve">Purposefully initiates interactions with people from diverse cultures. Valuing meaningful interactions with various cultures. </w:t>
            </w:r>
          </w:p>
        </w:tc>
        <w:tc>
          <w:tcPr>
            <w:tcW w:w="2520" w:type="dxa"/>
          </w:tcPr>
          <w:p w14:paraId="41872057" w14:textId="77777777" w:rsidR="00EB3E74" w:rsidRPr="00A7431D" w:rsidRDefault="00EB3E74" w:rsidP="006957B8">
            <w:pPr>
              <w:cnfStyle w:val="010000000000" w:firstRow="0" w:lastRow="1" w:firstColumn="0" w:lastColumn="0" w:oddVBand="0" w:evenVBand="0" w:oddHBand="0" w:evenHBand="0" w:firstRowFirstColumn="0" w:firstRowLastColumn="0" w:lastRowFirstColumn="0" w:lastRowLastColumn="0"/>
              <w:rPr>
                <w:rFonts w:ascii="Calibri" w:hAnsi="Calibri"/>
                <w:b w:val="0"/>
              </w:rPr>
            </w:pPr>
          </w:p>
        </w:tc>
        <w:tc>
          <w:tcPr>
            <w:cnfStyle w:val="000100000000" w:firstRow="0" w:lastRow="0" w:firstColumn="0" w:lastColumn="1" w:oddVBand="0" w:evenVBand="0" w:oddHBand="0" w:evenHBand="0" w:firstRowFirstColumn="0" w:firstRowLastColumn="0" w:lastRowFirstColumn="0" w:lastRowLastColumn="0"/>
            <w:tcW w:w="2700" w:type="dxa"/>
          </w:tcPr>
          <w:p w14:paraId="77F0883D" w14:textId="77777777" w:rsidR="00EB3E74" w:rsidRPr="00A7431D" w:rsidRDefault="00EB3E74" w:rsidP="006957B8">
            <w:pPr>
              <w:rPr>
                <w:rFonts w:ascii="Calibri" w:hAnsi="Calibri"/>
                <w:b w:val="0"/>
              </w:rPr>
            </w:pPr>
          </w:p>
        </w:tc>
      </w:tr>
    </w:tbl>
    <w:p w14:paraId="705F6488" w14:textId="77777777" w:rsidR="00EB3E74" w:rsidRPr="00EB3E74" w:rsidRDefault="00EB3E74" w:rsidP="00EB3E74"/>
    <w:p w14:paraId="00FF232E" w14:textId="77777777" w:rsidR="00E414D6" w:rsidRDefault="00E414D6" w:rsidP="00147DA6">
      <w:pPr>
        <w:pStyle w:val="Heading2"/>
        <w:jc w:val="center"/>
      </w:pPr>
    </w:p>
    <w:p w14:paraId="56F5527C" w14:textId="77777777" w:rsidR="00E414D6" w:rsidRDefault="00E414D6" w:rsidP="00147DA6">
      <w:pPr>
        <w:pStyle w:val="Heading2"/>
        <w:jc w:val="center"/>
      </w:pPr>
    </w:p>
    <w:p w14:paraId="16A0A98C" w14:textId="77777777" w:rsidR="00147DA6" w:rsidRDefault="00147DA6" w:rsidP="00147DA6">
      <w:pPr>
        <w:pStyle w:val="Heading2"/>
        <w:jc w:val="center"/>
      </w:pPr>
      <w:r>
        <w:t>Responsibilities of Community Membership</w:t>
      </w:r>
    </w:p>
    <w:p w14:paraId="2C952851" w14:textId="77777777" w:rsidR="00147DA6" w:rsidRDefault="00147DA6" w:rsidP="00147DA6">
      <w:pPr>
        <w:pStyle w:val="Heading1"/>
      </w:pPr>
      <w:r>
        <w:t>Civic Engagement</w:t>
      </w:r>
    </w:p>
    <w:p w14:paraId="713877B3" w14:textId="77777777" w:rsidR="004F5F0D" w:rsidRDefault="004F5F0D" w:rsidP="004F5F0D"/>
    <w:p w14:paraId="1E550AC9" w14:textId="77777777" w:rsidR="004F5F0D" w:rsidRDefault="004F5F0D" w:rsidP="004F5F0D">
      <w:r>
        <w:t>Civic engagement is using your individual skills, knowledge, and talents to benefit your community and civic life; it means making a difference in the community. Civic engagement improves the quality-of-life in civic life and can include political involvement, volunteering, organizing fundraisers, and anything that benefits the community as a whole.</w:t>
      </w:r>
    </w:p>
    <w:p w14:paraId="3F8B8521" w14:textId="77777777" w:rsidR="004F5F0D" w:rsidRPr="004F5F0D" w:rsidRDefault="004F5F0D" w:rsidP="004F5F0D"/>
    <w:tbl>
      <w:tblPr>
        <w:tblStyle w:val="GridTable1LightAccent1"/>
        <w:tblW w:w="13248" w:type="dxa"/>
        <w:tblLook w:val="01E0" w:firstRow="1" w:lastRow="1" w:firstColumn="1" w:lastColumn="1" w:noHBand="0" w:noVBand="0"/>
      </w:tblPr>
      <w:tblGrid>
        <w:gridCol w:w="7758"/>
        <w:gridCol w:w="2790"/>
        <w:gridCol w:w="2700"/>
      </w:tblGrid>
      <w:tr w:rsidR="0059172D" w:rsidRPr="004F74EA" w14:paraId="13E8474D" w14:textId="77777777" w:rsidTr="0059172D">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758" w:type="dxa"/>
          </w:tcPr>
          <w:p w14:paraId="667F2119" w14:textId="77777777" w:rsidR="006A6E63" w:rsidRPr="004F74EA" w:rsidRDefault="006A6E63" w:rsidP="006957B8">
            <w:pPr>
              <w:rPr>
                <w:rFonts w:ascii="Calibri" w:hAnsi="Calibri"/>
              </w:rPr>
            </w:pPr>
            <w:r w:rsidRPr="004F74EA">
              <w:rPr>
                <w:rFonts w:ascii="Calibri" w:hAnsi="Calibri"/>
              </w:rPr>
              <w:t>Core Competency</w:t>
            </w:r>
          </w:p>
        </w:tc>
        <w:tc>
          <w:tcPr>
            <w:tcW w:w="2790" w:type="dxa"/>
          </w:tcPr>
          <w:p w14:paraId="36259B51" w14:textId="77777777" w:rsidR="006A6E63" w:rsidRPr="004F74EA" w:rsidRDefault="006A6E63" w:rsidP="006957B8">
            <w:pPr>
              <w:cnfStyle w:val="100000000000" w:firstRow="1" w:lastRow="0" w:firstColumn="0" w:lastColumn="0" w:oddVBand="0" w:evenVBand="0" w:oddHBand="0" w:evenHBand="0" w:firstRowFirstColumn="0" w:firstRowLastColumn="0" w:lastRowFirstColumn="0" w:lastRowLastColumn="0"/>
              <w:rPr>
                <w:rFonts w:ascii="Calibri" w:hAnsi="Calibri"/>
              </w:rPr>
            </w:pPr>
            <w:r w:rsidRPr="004F74EA">
              <w:rPr>
                <w:rFonts w:ascii="Calibri" w:hAnsi="Calibri"/>
              </w:rPr>
              <w:t>Demonstrated Evidence</w:t>
            </w:r>
            <w:r>
              <w:rPr>
                <w:rFonts w:ascii="Calibri" w:hAnsi="Calibri"/>
              </w:rPr>
              <w:t>: Type and Description</w:t>
            </w:r>
          </w:p>
        </w:tc>
        <w:tc>
          <w:tcPr>
            <w:cnfStyle w:val="000100000000" w:firstRow="0" w:lastRow="0" w:firstColumn="0" w:lastColumn="1" w:oddVBand="0" w:evenVBand="0" w:oddHBand="0" w:evenHBand="0" w:firstRowFirstColumn="0" w:firstRowLastColumn="0" w:lastRowFirstColumn="0" w:lastRowLastColumn="0"/>
            <w:tcW w:w="2700" w:type="dxa"/>
          </w:tcPr>
          <w:p w14:paraId="5BC44718" w14:textId="77777777" w:rsidR="006A6E63" w:rsidRPr="004F74EA" w:rsidRDefault="006A6E63" w:rsidP="006957B8">
            <w:pPr>
              <w:rPr>
                <w:rFonts w:ascii="Calibri" w:hAnsi="Calibri"/>
              </w:rPr>
            </w:pPr>
            <w:r>
              <w:rPr>
                <w:rFonts w:ascii="Calibri" w:hAnsi="Calibri"/>
              </w:rPr>
              <w:t>Experiential Reflection: Keywords and Concepts</w:t>
            </w:r>
          </w:p>
        </w:tc>
      </w:tr>
      <w:tr w:rsidR="0059172D" w:rsidRPr="00A7431D" w14:paraId="42B1F03B" w14:textId="77777777" w:rsidTr="0059172D">
        <w:trPr>
          <w:trHeight w:val="198"/>
        </w:trPr>
        <w:tc>
          <w:tcPr>
            <w:cnfStyle w:val="001000000000" w:firstRow="0" w:lastRow="0" w:firstColumn="1" w:lastColumn="0" w:oddVBand="0" w:evenVBand="0" w:oddHBand="0" w:evenHBand="0" w:firstRowFirstColumn="0" w:firstRowLastColumn="0" w:lastRowFirstColumn="0" w:lastRowLastColumn="0"/>
            <w:tcW w:w="7758" w:type="dxa"/>
          </w:tcPr>
          <w:p w14:paraId="510417CF" w14:textId="77777777" w:rsidR="006A6E63" w:rsidRPr="00F33D0C" w:rsidRDefault="006A6E63" w:rsidP="006957B8">
            <w:pPr>
              <w:rPr>
                <w:rFonts w:ascii="Calibri" w:hAnsi="Calibri"/>
                <w:b w:val="0"/>
                <w:u w:val="single"/>
              </w:rPr>
            </w:pPr>
            <w:r>
              <w:rPr>
                <w:rFonts w:ascii="Calibri" w:hAnsi="Calibri"/>
                <w:b w:val="0"/>
                <w:u w:val="single"/>
              </w:rPr>
              <w:t>Diversity of Communities and Cultures</w:t>
            </w:r>
          </w:p>
          <w:p w14:paraId="25123AF0" w14:textId="77777777" w:rsidR="006A6E63" w:rsidRPr="00A7431D" w:rsidRDefault="00F3181F" w:rsidP="006957B8">
            <w:pPr>
              <w:rPr>
                <w:rFonts w:ascii="Calibri" w:hAnsi="Calibri"/>
                <w:b w:val="0"/>
                <w:i/>
                <w:sz w:val="22"/>
                <w:szCs w:val="22"/>
              </w:rPr>
            </w:pPr>
            <w:r>
              <w:rPr>
                <w:rFonts w:ascii="Calibri" w:hAnsi="Calibri"/>
                <w:b w:val="0"/>
                <w:i/>
                <w:sz w:val="22"/>
                <w:szCs w:val="22"/>
              </w:rPr>
              <w:t xml:space="preserve">Adjusting your attitudes and beliefs as a result of working within and learning from diverse communities and cultures. Actively promoting engagement with diverse cultures and communities. </w:t>
            </w:r>
          </w:p>
        </w:tc>
        <w:tc>
          <w:tcPr>
            <w:tcW w:w="2790" w:type="dxa"/>
          </w:tcPr>
          <w:p w14:paraId="476BE1C1" w14:textId="77777777" w:rsidR="006A6E63" w:rsidRPr="00A7431D" w:rsidRDefault="006A6E63"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00" w:type="dxa"/>
          </w:tcPr>
          <w:p w14:paraId="10C0776B" w14:textId="77777777" w:rsidR="006A6E63" w:rsidRPr="00A7431D" w:rsidRDefault="006A6E63" w:rsidP="006957B8">
            <w:pPr>
              <w:rPr>
                <w:rFonts w:ascii="Calibri" w:hAnsi="Calibri"/>
                <w:b w:val="0"/>
              </w:rPr>
            </w:pPr>
          </w:p>
        </w:tc>
      </w:tr>
      <w:tr w:rsidR="0059172D" w:rsidRPr="00A7431D" w14:paraId="27515A3C" w14:textId="77777777" w:rsidTr="0059172D">
        <w:trPr>
          <w:trHeight w:val="609"/>
        </w:trPr>
        <w:tc>
          <w:tcPr>
            <w:cnfStyle w:val="001000000000" w:firstRow="0" w:lastRow="0" w:firstColumn="1" w:lastColumn="0" w:oddVBand="0" w:evenVBand="0" w:oddHBand="0" w:evenHBand="0" w:firstRowFirstColumn="0" w:firstRowLastColumn="0" w:lastRowFirstColumn="0" w:lastRowLastColumn="0"/>
            <w:tcW w:w="7758" w:type="dxa"/>
          </w:tcPr>
          <w:p w14:paraId="3F59CF4A" w14:textId="77777777" w:rsidR="006A6E63" w:rsidRDefault="00791028" w:rsidP="006957B8">
            <w:pPr>
              <w:rPr>
                <w:rFonts w:ascii="Calibri" w:hAnsi="Calibri"/>
                <w:b w:val="0"/>
                <w:u w:val="single"/>
              </w:rPr>
            </w:pPr>
            <w:r>
              <w:rPr>
                <w:rFonts w:ascii="Calibri" w:hAnsi="Calibri"/>
                <w:b w:val="0"/>
                <w:u w:val="single"/>
              </w:rPr>
              <w:t>Analyzing Knowledge</w:t>
            </w:r>
          </w:p>
          <w:p w14:paraId="73722B23" w14:textId="77777777" w:rsidR="006A6E63" w:rsidRPr="00F33D0C" w:rsidRDefault="003E5A9A" w:rsidP="003E5A9A">
            <w:pPr>
              <w:rPr>
                <w:rFonts w:ascii="Calibri" w:hAnsi="Calibri"/>
                <w:b w:val="0"/>
                <w:i/>
                <w:sz w:val="22"/>
                <w:szCs w:val="22"/>
              </w:rPr>
            </w:pPr>
            <w:r>
              <w:rPr>
                <w:rFonts w:ascii="Calibri" w:hAnsi="Calibri"/>
                <w:b w:val="0"/>
                <w:i/>
                <w:sz w:val="22"/>
                <w:szCs w:val="22"/>
              </w:rPr>
              <w:t>Connecting your knowledge and learning from your discipline to civic engagement and participation in civic life, politics, and government.</w:t>
            </w:r>
          </w:p>
        </w:tc>
        <w:tc>
          <w:tcPr>
            <w:tcW w:w="2790" w:type="dxa"/>
          </w:tcPr>
          <w:p w14:paraId="7DEDD512" w14:textId="77777777" w:rsidR="006A6E63" w:rsidRPr="00A7431D" w:rsidRDefault="006A6E63"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00" w:type="dxa"/>
          </w:tcPr>
          <w:p w14:paraId="28142161" w14:textId="77777777" w:rsidR="006A6E63" w:rsidRPr="00A7431D" w:rsidRDefault="006A6E63" w:rsidP="006957B8">
            <w:pPr>
              <w:rPr>
                <w:rFonts w:ascii="Calibri" w:hAnsi="Calibri"/>
                <w:b w:val="0"/>
              </w:rPr>
            </w:pPr>
          </w:p>
        </w:tc>
      </w:tr>
      <w:tr w:rsidR="0059172D" w:rsidRPr="00A7431D" w14:paraId="46F69EB5" w14:textId="77777777" w:rsidTr="0059172D">
        <w:trPr>
          <w:trHeight w:val="408"/>
        </w:trPr>
        <w:tc>
          <w:tcPr>
            <w:cnfStyle w:val="001000000000" w:firstRow="0" w:lastRow="0" w:firstColumn="1" w:lastColumn="0" w:oddVBand="0" w:evenVBand="0" w:oddHBand="0" w:evenHBand="0" w:firstRowFirstColumn="0" w:firstRowLastColumn="0" w:lastRowFirstColumn="0" w:lastRowLastColumn="0"/>
            <w:tcW w:w="7758" w:type="dxa"/>
          </w:tcPr>
          <w:p w14:paraId="76FF7B06" w14:textId="77777777" w:rsidR="006A6E63" w:rsidRDefault="00791028" w:rsidP="006957B8">
            <w:pPr>
              <w:rPr>
                <w:rFonts w:ascii="Calibri" w:hAnsi="Calibri"/>
                <w:b w:val="0"/>
                <w:u w:val="single"/>
              </w:rPr>
            </w:pPr>
            <w:r>
              <w:rPr>
                <w:rFonts w:ascii="Calibri" w:hAnsi="Calibri"/>
                <w:b w:val="0"/>
                <w:u w:val="single"/>
              </w:rPr>
              <w:t>Civic Identity and Commitment</w:t>
            </w:r>
          </w:p>
          <w:p w14:paraId="421F7D1B" w14:textId="77777777" w:rsidR="006A6E63" w:rsidRPr="00A7431D" w:rsidRDefault="003E5A9A" w:rsidP="006957B8">
            <w:pPr>
              <w:rPr>
                <w:rFonts w:ascii="Calibri" w:hAnsi="Calibri"/>
                <w:b w:val="0"/>
              </w:rPr>
            </w:pPr>
            <w:r>
              <w:rPr>
                <w:rFonts w:ascii="Calibri" w:hAnsi="Calibri"/>
                <w:b w:val="0"/>
                <w:i/>
                <w:sz w:val="22"/>
                <w:szCs w:val="22"/>
              </w:rPr>
              <w:t xml:space="preserve">Providing evidence of civic action and involvement. Describing how these experiences have shaped you and how it relates to your civic identity and commitment to further civic actions. </w:t>
            </w:r>
          </w:p>
        </w:tc>
        <w:tc>
          <w:tcPr>
            <w:tcW w:w="2790" w:type="dxa"/>
          </w:tcPr>
          <w:p w14:paraId="4D0F4C40" w14:textId="77777777" w:rsidR="006A6E63" w:rsidRPr="00A7431D" w:rsidRDefault="006A6E63"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00" w:type="dxa"/>
          </w:tcPr>
          <w:p w14:paraId="5EED0C1D" w14:textId="77777777" w:rsidR="006A6E63" w:rsidRPr="00A7431D" w:rsidRDefault="006A6E63" w:rsidP="006957B8">
            <w:pPr>
              <w:rPr>
                <w:rFonts w:ascii="Calibri" w:hAnsi="Calibri"/>
                <w:b w:val="0"/>
              </w:rPr>
            </w:pPr>
          </w:p>
        </w:tc>
      </w:tr>
      <w:tr w:rsidR="0059172D" w:rsidRPr="00A7431D" w14:paraId="5AC7A760" w14:textId="77777777" w:rsidTr="0059172D">
        <w:trPr>
          <w:trHeight w:val="198"/>
        </w:trPr>
        <w:tc>
          <w:tcPr>
            <w:cnfStyle w:val="001000000000" w:firstRow="0" w:lastRow="0" w:firstColumn="1" w:lastColumn="0" w:oddVBand="0" w:evenVBand="0" w:oddHBand="0" w:evenHBand="0" w:firstRowFirstColumn="0" w:firstRowLastColumn="0" w:lastRowFirstColumn="0" w:lastRowLastColumn="0"/>
            <w:tcW w:w="7758" w:type="dxa"/>
          </w:tcPr>
          <w:p w14:paraId="7E336E5A" w14:textId="77777777" w:rsidR="006A6E63" w:rsidRDefault="00791028" w:rsidP="006957B8">
            <w:pPr>
              <w:rPr>
                <w:rFonts w:ascii="Calibri" w:hAnsi="Calibri"/>
                <w:b w:val="0"/>
                <w:u w:val="single"/>
              </w:rPr>
            </w:pPr>
            <w:r>
              <w:rPr>
                <w:rFonts w:ascii="Calibri" w:hAnsi="Calibri"/>
                <w:b w:val="0"/>
                <w:u w:val="single"/>
              </w:rPr>
              <w:t>Communication</w:t>
            </w:r>
          </w:p>
          <w:p w14:paraId="161D626B" w14:textId="77777777" w:rsidR="006A6E63" w:rsidRPr="006A6E63" w:rsidRDefault="003E5A9A" w:rsidP="006957B8">
            <w:pPr>
              <w:rPr>
                <w:rFonts w:ascii="Calibri" w:hAnsi="Calibri"/>
                <w:b w:val="0"/>
                <w:i/>
                <w:sz w:val="22"/>
                <w:szCs w:val="22"/>
              </w:rPr>
            </w:pPr>
            <w:r>
              <w:rPr>
                <w:rFonts w:ascii="Calibri" w:hAnsi="Calibri"/>
                <w:b w:val="0"/>
                <w:i/>
                <w:sz w:val="22"/>
                <w:szCs w:val="22"/>
              </w:rPr>
              <w:t>Using language to appropriately express, listen, and adapt to others to create and maintain relationships to further civic action.</w:t>
            </w:r>
          </w:p>
        </w:tc>
        <w:tc>
          <w:tcPr>
            <w:tcW w:w="2790" w:type="dxa"/>
          </w:tcPr>
          <w:p w14:paraId="00554FC2" w14:textId="77777777" w:rsidR="006A6E63" w:rsidRPr="00A7431D" w:rsidRDefault="006A6E63"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00" w:type="dxa"/>
          </w:tcPr>
          <w:p w14:paraId="63E17162" w14:textId="77777777" w:rsidR="006A6E63" w:rsidRPr="00A7431D" w:rsidRDefault="006A6E63" w:rsidP="006957B8">
            <w:pPr>
              <w:rPr>
                <w:rFonts w:ascii="Calibri" w:hAnsi="Calibri"/>
                <w:b w:val="0"/>
              </w:rPr>
            </w:pPr>
          </w:p>
        </w:tc>
      </w:tr>
      <w:tr w:rsidR="0059172D" w:rsidRPr="00A7431D" w14:paraId="4F53CF65" w14:textId="77777777" w:rsidTr="0059172D">
        <w:trPr>
          <w:trHeight w:val="408"/>
        </w:trPr>
        <w:tc>
          <w:tcPr>
            <w:cnfStyle w:val="001000000000" w:firstRow="0" w:lastRow="0" w:firstColumn="1" w:lastColumn="0" w:oddVBand="0" w:evenVBand="0" w:oddHBand="0" w:evenHBand="0" w:firstRowFirstColumn="0" w:firstRowLastColumn="0" w:lastRowFirstColumn="0" w:lastRowLastColumn="0"/>
            <w:tcW w:w="7758" w:type="dxa"/>
          </w:tcPr>
          <w:p w14:paraId="386CEFE2" w14:textId="77777777" w:rsidR="006A6E63" w:rsidRDefault="00791028" w:rsidP="006957B8">
            <w:pPr>
              <w:rPr>
                <w:rFonts w:ascii="Calibri" w:hAnsi="Calibri"/>
                <w:b w:val="0"/>
                <w:u w:val="single"/>
              </w:rPr>
            </w:pPr>
            <w:r>
              <w:rPr>
                <w:rFonts w:ascii="Calibri" w:hAnsi="Calibri"/>
                <w:b w:val="0"/>
                <w:u w:val="single"/>
              </w:rPr>
              <w:t>Reflection and Actions</w:t>
            </w:r>
          </w:p>
          <w:p w14:paraId="463B7B0E" w14:textId="77777777" w:rsidR="006A6E63" w:rsidRPr="004F74EA" w:rsidRDefault="00100BB4" w:rsidP="006957B8">
            <w:pPr>
              <w:rPr>
                <w:rFonts w:ascii="Calibri" w:hAnsi="Calibri"/>
                <w:b w:val="0"/>
                <w:i/>
                <w:sz w:val="22"/>
                <w:szCs w:val="22"/>
              </w:rPr>
            </w:pPr>
            <w:r>
              <w:rPr>
                <w:rFonts w:ascii="Calibri" w:hAnsi="Calibri"/>
                <w:b w:val="0"/>
                <w:i/>
                <w:sz w:val="22"/>
                <w:szCs w:val="22"/>
              </w:rPr>
              <w:t>Demonstrating independence and initiative in leading a team to complete civic activities, and demonstrating reflective insights about aims and accomplishments.</w:t>
            </w:r>
          </w:p>
        </w:tc>
        <w:tc>
          <w:tcPr>
            <w:tcW w:w="2790" w:type="dxa"/>
          </w:tcPr>
          <w:p w14:paraId="72ECACA3" w14:textId="77777777" w:rsidR="006A6E63" w:rsidRPr="00A7431D" w:rsidRDefault="006A6E63"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00" w:type="dxa"/>
          </w:tcPr>
          <w:p w14:paraId="7CA7E046" w14:textId="77777777" w:rsidR="006A6E63" w:rsidRPr="00A7431D" w:rsidRDefault="006A6E63" w:rsidP="006957B8">
            <w:pPr>
              <w:rPr>
                <w:rFonts w:ascii="Calibri" w:hAnsi="Calibri"/>
                <w:b w:val="0"/>
              </w:rPr>
            </w:pPr>
          </w:p>
        </w:tc>
      </w:tr>
      <w:tr w:rsidR="0059172D" w:rsidRPr="00A7431D" w14:paraId="759A4B20" w14:textId="77777777" w:rsidTr="0059172D">
        <w:trPr>
          <w:cnfStyle w:val="010000000000" w:firstRow="0" w:lastRow="1"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758" w:type="dxa"/>
          </w:tcPr>
          <w:p w14:paraId="5D483A2B" w14:textId="77777777" w:rsidR="006A6E63" w:rsidRDefault="00791028" w:rsidP="006957B8">
            <w:pPr>
              <w:rPr>
                <w:rFonts w:ascii="Calibri" w:hAnsi="Calibri"/>
                <w:b w:val="0"/>
                <w:u w:val="single"/>
              </w:rPr>
            </w:pPr>
            <w:r>
              <w:rPr>
                <w:rFonts w:ascii="Calibri" w:hAnsi="Calibri"/>
                <w:b w:val="0"/>
                <w:u w:val="single"/>
              </w:rPr>
              <w:t>Civic Contexts and Structures</w:t>
            </w:r>
          </w:p>
          <w:p w14:paraId="36EC73B7" w14:textId="77777777" w:rsidR="006A6E63" w:rsidRPr="00F81544" w:rsidRDefault="00100BB4" w:rsidP="006957B8">
            <w:pPr>
              <w:rPr>
                <w:rFonts w:ascii="Calibri" w:hAnsi="Calibri"/>
                <w:b w:val="0"/>
                <w:i/>
                <w:sz w:val="22"/>
                <w:szCs w:val="22"/>
              </w:rPr>
            </w:pPr>
            <w:r>
              <w:rPr>
                <w:rFonts w:ascii="Calibri" w:hAnsi="Calibri"/>
                <w:b w:val="0"/>
                <w:i/>
                <w:sz w:val="22"/>
                <w:szCs w:val="22"/>
              </w:rPr>
              <w:t>Actively works to collaborate within and across community contexts and structures to complete civic aims.</w:t>
            </w:r>
          </w:p>
        </w:tc>
        <w:tc>
          <w:tcPr>
            <w:tcW w:w="2790" w:type="dxa"/>
          </w:tcPr>
          <w:p w14:paraId="28200322" w14:textId="77777777" w:rsidR="006A6E63" w:rsidRPr="00A7431D" w:rsidRDefault="006A6E63" w:rsidP="006957B8">
            <w:pPr>
              <w:cnfStyle w:val="010000000000" w:firstRow="0" w:lastRow="1" w:firstColumn="0" w:lastColumn="0" w:oddVBand="0" w:evenVBand="0" w:oddHBand="0" w:evenHBand="0" w:firstRowFirstColumn="0" w:firstRowLastColumn="0" w:lastRowFirstColumn="0" w:lastRowLastColumn="0"/>
              <w:rPr>
                <w:rFonts w:ascii="Calibri" w:hAnsi="Calibri"/>
                <w:b w:val="0"/>
              </w:rPr>
            </w:pPr>
          </w:p>
        </w:tc>
        <w:tc>
          <w:tcPr>
            <w:cnfStyle w:val="000100000000" w:firstRow="0" w:lastRow="0" w:firstColumn="0" w:lastColumn="1" w:oddVBand="0" w:evenVBand="0" w:oddHBand="0" w:evenHBand="0" w:firstRowFirstColumn="0" w:firstRowLastColumn="0" w:lastRowFirstColumn="0" w:lastRowLastColumn="0"/>
            <w:tcW w:w="2700" w:type="dxa"/>
          </w:tcPr>
          <w:p w14:paraId="6F24E60C" w14:textId="77777777" w:rsidR="006A6E63" w:rsidRPr="00A7431D" w:rsidRDefault="006A6E63" w:rsidP="006957B8">
            <w:pPr>
              <w:rPr>
                <w:rFonts w:ascii="Calibri" w:hAnsi="Calibri"/>
                <w:b w:val="0"/>
              </w:rPr>
            </w:pPr>
          </w:p>
        </w:tc>
      </w:tr>
    </w:tbl>
    <w:p w14:paraId="3B40F2B3" w14:textId="77777777" w:rsidR="006A6E63" w:rsidRPr="006A6E63" w:rsidRDefault="006A6E63" w:rsidP="006A6E63"/>
    <w:p w14:paraId="45ABA268" w14:textId="77777777" w:rsidR="00147DA6" w:rsidRDefault="00147DA6" w:rsidP="00147DA6">
      <w:pPr>
        <w:pStyle w:val="Heading1"/>
      </w:pPr>
      <w:r>
        <w:t>Ethical Reasoning</w:t>
      </w:r>
    </w:p>
    <w:p w14:paraId="64824067" w14:textId="77777777" w:rsidR="004F5F0D" w:rsidRDefault="004F5F0D" w:rsidP="004F5F0D">
      <w:r>
        <w:t>Ethical reasoning is the ability to recognize and discern between right and wrong conduct. It includes listening to different ethical perspectives, assessing your individual ethical values, and considering the consequences of action</w:t>
      </w:r>
      <w:r w:rsidR="004E7661">
        <w:t>s, and analyzing your views as they evolve. Activities that develop this type of reasoning could be debate and studying philosophy.</w:t>
      </w:r>
    </w:p>
    <w:p w14:paraId="73ED9A56" w14:textId="77777777" w:rsidR="004E7661" w:rsidRPr="004F5F0D" w:rsidRDefault="004E7661" w:rsidP="004F5F0D"/>
    <w:tbl>
      <w:tblPr>
        <w:tblStyle w:val="GridTable1LightAccent1"/>
        <w:tblW w:w="13248" w:type="dxa"/>
        <w:tblLook w:val="01E0" w:firstRow="1" w:lastRow="1" w:firstColumn="1" w:lastColumn="1" w:noHBand="0" w:noVBand="0"/>
      </w:tblPr>
      <w:tblGrid>
        <w:gridCol w:w="7758"/>
        <w:gridCol w:w="2790"/>
        <w:gridCol w:w="2700"/>
      </w:tblGrid>
      <w:tr w:rsidR="0059172D" w:rsidRPr="004F74EA" w14:paraId="148A6F5E" w14:textId="77777777" w:rsidTr="0059172D">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758" w:type="dxa"/>
          </w:tcPr>
          <w:p w14:paraId="7D46DD29" w14:textId="77777777" w:rsidR="00F3181F" w:rsidRPr="004F74EA" w:rsidRDefault="00F3181F" w:rsidP="006957B8">
            <w:pPr>
              <w:rPr>
                <w:rFonts w:ascii="Calibri" w:hAnsi="Calibri"/>
              </w:rPr>
            </w:pPr>
            <w:r w:rsidRPr="004F74EA">
              <w:rPr>
                <w:rFonts w:ascii="Calibri" w:hAnsi="Calibri"/>
              </w:rPr>
              <w:t>Core Competency</w:t>
            </w:r>
          </w:p>
        </w:tc>
        <w:tc>
          <w:tcPr>
            <w:tcW w:w="2790" w:type="dxa"/>
          </w:tcPr>
          <w:p w14:paraId="229F5AEB" w14:textId="77777777" w:rsidR="00F3181F" w:rsidRPr="004F74EA" w:rsidRDefault="00F3181F" w:rsidP="006957B8">
            <w:pPr>
              <w:cnfStyle w:val="100000000000" w:firstRow="1" w:lastRow="0" w:firstColumn="0" w:lastColumn="0" w:oddVBand="0" w:evenVBand="0" w:oddHBand="0" w:evenHBand="0" w:firstRowFirstColumn="0" w:firstRowLastColumn="0" w:lastRowFirstColumn="0" w:lastRowLastColumn="0"/>
              <w:rPr>
                <w:rFonts w:ascii="Calibri" w:hAnsi="Calibri"/>
              </w:rPr>
            </w:pPr>
            <w:r w:rsidRPr="004F74EA">
              <w:rPr>
                <w:rFonts w:ascii="Calibri" w:hAnsi="Calibri"/>
              </w:rPr>
              <w:t>Demonstrated Evidence</w:t>
            </w:r>
            <w:r>
              <w:rPr>
                <w:rFonts w:ascii="Calibri" w:hAnsi="Calibri"/>
              </w:rPr>
              <w:t>: Type and Description</w:t>
            </w:r>
          </w:p>
        </w:tc>
        <w:tc>
          <w:tcPr>
            <w:cnfStyle w:val="000100000000" w:firstRow="0" w:lastRow="0" w:firstColumn="0" w:lastColumn="1" w:oddVBand="0" w:evenVBand="0" w:oddHBand="0" w:evenHBand="0" w:firstRowFirstColumn="0" w:firstRowLastColumn="0" w:lastRowFirstColumn="0" w:lastRowLastColumn="0"/>
            <w:tcW w:w="2700" w:type="dxa"/>
          </w:tcPr>
          <w:p w14:paraId="566FA7EF" w14:textId="77777777" w:rsidR="00F3181F" w:rsidRPr="004F74EA" w:rsidRDefault="00F3181F" w:rsidP="006957B8">
            <w:pPr>
              <w:rPr>
                <w:rFonts w:ascii="Calibri" w:hAnsi="Calibri"/>
              </w:rPr>
            </w:pPr>
            <w:r>
              <w:rPr>
                <w:rFonts w:ascii="Calibri" w:hAnsi="Calibri"/>
              </w:rPr>
              <w:t>Experiential Reflection: Keywords and Concepts</w:t>
            </w:r>
          </w:p>
        </w:tc>
      </w:tr>
      <w:tr w:rsidR="0059172D" w:rsidRPr="00A7431D" w14:paraId="5CE5C04C" w14:textId="77777777" w:rsidTr="0059172D">
        <w:trPr>
          <w:trHeight w:val="198"/>
        </w:trPr>
        <w:tc>
          <w:tcPr>
            <w:cnfStyle w:val="001000000000" w:firstRow="0" w:lastRow="0" w:firstColumn="1" w:lastColumn="0" w:oddVBand="0" w:evenVBand="0" w:oddHBand="0" w:evenHBand="0" w:firstRowFirstColumn="0" w:firstRowLastColumn="0" w:lastRowFirstColumn="0" w:lastRowLastColumn="0"/>
            <w:tcW w:w="7758" w:type="dxa"/>
          </w:tcPr>
          <w:p w14:paraId="1DDF2013" w14:textId="77777777" w:rsidR="00F3181F" w:rsidRPr="00F33D0C" w:rsidRDefault="00F3181F" w:rsidP="006957B8">
            <w:pPr>
              <w:rPr>
                <w:rFonts w:ascii="Calibri" w:hAnsi="Calibri"/>
                <w:b w:val="0"/>
                <w:u w:val="single"/>
              </w:rPr>
            </w:pPr>
            <w:r>
              <w:rPr>
                <w:rFonts w:ascii="Calibri" w:hAnsi="Calibri"/>
                <w:b w:val="0"/>
                <w:u w:val="single"/>
              </w:rPr>
              <w:t>Ethical Self-Awareness</w:t>
            </w:r>
          </w:p>
          <w:p w14:paraId="13DE31DA" w14:textId="77777777" w:rsidR="00F3181F" w:rsidRPr="00A7431D" w:rsidRDefault="00404331" w:rsidP="006957B8">
            <w:pPr>
              <w:rPr>
                <w:rFonts w:ascii="Calibri" w:hAnsi="Calibri"/>
                <w:b w:val="0"/>
                <w:i/>
                <w:sz w:val="22"/>
                <w:szCs w:val="22"/>
              </w:rPr>
            </w:pPr>
            <w:r>
              <w:rPr>
                <w:rFonts w:ascii="Calibri" w:hAnsi="Calibri"/>
                <w:b w:val="0"/>
                <w:i/>
                <w:sz w:val="22"/>
                <w:szCs w:val="22"/>
              </w:rPr>
              <w:t>Analyzing your core beliefs and the origin of your core beliefs to add depth and understanding to discussions.</w:t>
            </w:r>
          </w:p>
        </w:tc>
        <w:tc>
          <w:tcPr>
            <w:tcW w:w="2790" w:type="dxa"/>
          </w:tcPr>
          <w:p w14:paraId="4E2B2D78" w14:textId="77777777" w:rsidR="00F3181F" w:rsidRPr="00A7431D" w:rsidRDefault="00F3181F"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00" w:type="dxa"/>
          </w:tcPr>
          <w:p w14:paraId="697C340D" w14:textId="77777777" w:rsidR="00F3181F" w:rsidRPr="00A7431D" w:rsidRDefault="00F3181F" w:rsidP="006957B8">
            <w:pPr>
              <w:rPr>
                <w:rFonts w:ascii="Calibri" w:hAnsi="Calibri"/>
                <w:b w:val="0"/>
              </w:rPr>
            </w:pPr>
          </w:p>
        </w:tc>
      </w:tr>
      <w:tr w:rsidR="0059172D" w:rsidRPr="00A7431D" w14:paraId="6FB3768F" w14:textId="77777777" w:rsidTr="0059172D">
        <w:trPr>
          <w:trHeight w:val="609"/>
        </w:trPr>
        <w:tc>
          <w:tcPr>
            <w:cnfStyle w:val="001000000000" w:firstRow="0" w:lastRow="0" w:firstColumn="1" w:lastColumn="0" w:oddVBand="0" w:evenVBand="0" w:oddHBand="0" w:evenHBand="0" w:firstRowFirstColumn="0" w:firstRowLastColumn="0" w:lastRowFirstColumn="0" w:lastRowLastColumn="0"/>
            <w:tcW w:w="7758" w:type="dxa"/>
          </w:tcPr>
          <w:p w14:paraId="750EFAD3" w14:textId="77777777" w:rsidR="00F3181F" w:rsidRDefault="00F3181F" w:rsidP="006957B8">
            <w:pPr>
              <w:rPr>
                <w:rFonts w:ascii="Calibri" w:hAnsi="Calibri"/>
                <w:b w:val="0"/>
                <w:u w:val="single"/>
              </w:rPr>
            </w:pPr>
            <w:r>
              <w:rPr>
                <w:rFonts w:ascii="Calibri" w:hAnsi="Calibri"/>
                <w:b w:val="0"/>
                <w:u w:val="single"/>
              </w:rPr>
              <w:t xml:space="preserve">Understanding Ethical Perspectives </w:t>
            </w:r>
          </w:p>
          <w:p w14:paraId="5AB95AF9" w14:textId="77777777" w:rsidR="00F3181F" w:rsidRPr="00F33D0C" w:rsidRDefault="00404331" w:rsidP="006957B8">
            <w:pPr>
              <w:rPr>
                <w:rFonts w:ascii="Calibri" w:hAnsi="Calibri"/>
                <w:b w:val="0"/>
                <w:i/>
                <w:sz w:val="22"/>
                <w:szCs w:val="22"/>
              </w:rPr>
            </w:pPr>
            <w:r>
              <w:rPr>
                <w:rFonts w:ascii="Calibri" w:hAnsi="Calibri"/>
                <w:b w:val="0"/>
                <w:i/>
                <w:sz w:val="22"/>
                <w:szCs w:val="22"/>
              </w:rPr>
              <w:t xml:space="preserve">Naming ethical theories and explaining the meaning and details of theories. </w:t>
            </w:r>
          </w:p>
        </w:tc>
        <w:tc>
          <w:tcPr>
            <w:tcW w:w="2790" w:type="dxa"/>
          </w:tcPr>
          <w:p w14:paraId="13E3F912" w14:textId="77777777" w:rsidR="00F3181F" w:rsidRPr="00A7431D" w:rsidRDefault="00F3181F"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00" w:type="dxa"/>
          </w:tcPr>
          <w:p w14:paraId="2BD6EF9F" w14:textId="77777777" w:rsidR="00F3181F" w:rsidRPr="00A7431D" w:rsidRDefault="00F3181F" w:rsidP="006957B8">
            <w:pPr>
              <w:rPr>
                <w:rFonts w:ascii="Calibri" w:hAnsi="Calibri"/>
                <w:b w:val="0"/>
              </w:rPr>
            </w:pPr>
          </w:p>
        </w:tc>
      </w:tr>
      <w:tr w:rsidR="0059172D" w:rsidRPr="00A7431D" w14:paraId="3620161D" w14:textId="77777777" w:rsidTr="0059172D">
        <w:trPr>
          <w:trHeight w:val="408"/>
        </w:trPr>
        <w:tc>
          <w:tcPr>
            <w:cnfStyle w:val="001000000000" w:firstRow="0" w:lastRow="0" w:firstColumn="1" w:lastColumn="0" w:oddVBand="0" w:evenVBand="0" w:oddHBand="0" w:evenHBand="0" w:firstRowFirstColumn="0" w:firstRowLastColumn="0" w:lastRowFirstColumn="0" w:lastRowLastColumn="0"/>
            <w:tcW w:w="7758" w:type="dxa"/>
          </w:tcPr>
          <w:p w14:paraId="52D836F2" w14:textId="77777777" w:rsidR="00F3181F" w:rsidRDefault="00F3181F" w:rsidP="006957B8">
            <w:pPr>
              <w:rPr>
                <w:rFonts w:ascii="Calibri" w:hAnsi="Calibri"/>
                <w:b w:val="0"/>
                <w:u w:val="single"/>
              </w:rPr>
            </w:pPr>
            <w:r>
              <w:rPr>
                <w:rFonts w:ascii="Calibri" w:hAnsi="Calibri"/>
                <w:b w:val="0"/>
                <w:u w:val="single"/>
              </w:rPr>
              <w:t>Recognition of Ethical Issues</w:t>
            </w:r>
          </w:p>
          <w:p w14:paraId="4BC0CA70" w14:textId="77777777" w:rsidR="00F3181F" w:rsidRPr="00A7431D" w:rsidRDefault="00404331" w:rsidP="00404331">
            <w:pPr>
              <w:rPr>
                <w:rFonts w:ascii="Calibri" w:hAnsi="Calibri"/>
                <w:b w:val="0"/>
              </w:rPr>
            </w:pPr>
            <w:r>
              <w:rPr>
                <w:rFonts w:ascii="Calibri" w:hAnsi="Calibri"/>
                <w:b w:val="0"/>
                <w:i/>
                <w:sz w:val="22"/>
                <w:szCs w:val="22"/>
              </w:rPr>
              <w:t>Recognizing complicated ethical issues and understanding the various layers and complexities of said issues. Understanding the cross-relationships among various issues.</w:t>
            </w:r>
            <w:r w:rsidR="00F3181F">
              <w:rPr>
                <w:rFonts w:ascii="Calibri" w:hAnsi="Calibri"/>
                <w:b w:val="0"/>
                <w:i/>
                <w:sz w:val="22"/>
                <w:szCs w:val="22"/>
              </w:rPr>
              <w:t xml:space="preserve"> </w:t>
            </w:r>
          </w:p>
        </w:tc>
        <w:tc>
          <w:tcPr>
            <w:tcW w:w="2790" w:type="dxa"/>
          </w:tcPr>
          <w:p w14:paraId="3E231370" w14:textId="77777777" w:rsidR="00F3181F" w:rsidRPr="00A7431D" w:rsidRDefault="00F3181F"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00" w:type="dxa"/>
          </w:tcPr>
          <w:p w14:paraId="62AD86FA" w14:textId="77777777" w:rsidR="00F3181F" w:rsidRPr="00A7431D" w:rsidRDefault="00F3181F" w:rsidP="006957B8">
            <w:pPr>
              <w:rPr>
                <w:rFonts w:ascii="Calibri" w:hAnsi="Calibri"/>
                <w:b w:val="0"/>
              </w:rPr>
            </w:pPr>
          </w:p>
        </w:tc>
      </w:tr>
      <w:tr w:rsidR="0059172D" w:rsidRPr="00A7431D" w14:paraId="7CE4A12D" w14:textId="77777777" w:rsidTr="0059172D">
        <w:trPr>
          <w:trHeight w:val="198"/>
        </w:trPr>
        <w:tc>
          <w:tcPr>
            <w:cnfStyle w:val="001000000000" w:firstRow="0" w:lastRow="0" w:firstColumn="1" w:lastColumn="0" w:oddVBand="0" w:evenVBand="0" w:oddHBand="0" w:evenHBand="0" w:firstRowFirstColumn="0" w:firstRowLastColumn="0" w:lastRowFirstColumn="0" w:lastRowLastColumn="0"/>
            <w:tcW w:w="7758" w:type="dxa"/>
          </w:tcPr>
          <w:p w14:paraId="07FD2297" w14:textId="77777777" w:rsidR="00F3181F" w:rsidRDefault="00802757" w:rsidP="006957B8">
            <w:pPr>
              <w:rPr>
                <w:rFonts w:ascii="Calibri" w:hAnsi="Calibri"/>
                <w:b w:val="0"/>
                <w:u w:val="single"/>
              </w:rPr>
            </w:pPr>
            <w:r>
              <w:rPr>
                <w:rFonts w:ascii="Calibri" w:hAnsi="Calibri"/>
                <w:b w:val="0"/>
                <w:u w:val="single"/>
              </w:rPr>
              <w:t>Applying Ethical Perspectives</w:t>
            </w:r>
          </w:p>
          <w:p w14:paraId="1524BC59" w14:textId="77777777" w:rsidR="00F3181F" w:rsidRPr="006A6E63" w:rsidRDefault="00980E97" w:rsidP="006957B8">
            <w:pPr>
              <w:rPr>
                <w:rFonts w:ascii="Calibri" w:hAnsi="Calibri"/>
                <w:b w:val="0"/>
                <w:i/>
                <w:sz w:val="22"/>
                <w:szCs w:val="22"/>
              </w:rPr>
            </w:pPr>
            <w:r>
              <w:rPr>
                <w:rFonts w:ascii="Calibri" w:hAnsi="Calibri"/>
                <w:b w:val="0"/>
                <w:i/>
                <w:sz w:val="22"/>
                <w:szCs w:val="22"/>
              </w:rPr>
              <w:t>Independently applying ethical perspectives to various situations or ethical questions. Considering the implications of your solution or response.</w:t>
            </w:r>
          </w:p>
        </w:tc>
        <w:tc>
          <w:tcPr>
            <w:tcW w:w="2790" w:type="dxa"/>
          </w:tcPr>
          <w:p w14:paraId="3D5A4C5E" w14:textId="77777777" w:rsidR="00F3181F" w:rsidRPr="00A7431D" w:rsidRDefault="00F3181F" w:rsidP="006957B8">
            <w:pPr>
              <w:cnfStyle w:val="000000000000" w:firstRow="0" w:lastRow="0" w:firstColumn="0" w:lastColumn="0" w:oddVBand="0" w:evenVBand="0" w:oddHBand="0" w:evenHBand="0" w:firstRowFirstColumn="0" w:firstRowLastColumn="0" w:lastRowFirstColumn="0" w:lastRowLastColumn="0"/>
              <w:rPr>
                <w:rFonts w:ascii="Calibri" w:hAnsi="Calibri"/>
                <w:b/>
              </w:rPr>
            </w:pPr>
          </w:p>
        </w:tc>
        <w:tc>
          <w:tcPr>
            <w:cnfStyle w:val="000100000000" w:firstRow="0" w:lastRow="0" w:firstColumn="0" w:lastColumn="1" w:oddVBand="0" w:evenVBand="0" w:oddHBand="0" w:evenHBand="0" w:firstRowFirstColumn="0" w:firstRowLastColumn="0" w:lastRowFirstColumn="0" w:lastRowLastColumn="0"/>
            <w:tcW w:w="2700" w:type="dxa"/>
          </w:tcPr>
          <w:p w14:paraId="4C30882A" w14:textId="77777777" w:rsidR="00F3181F" w:rsidRPr="00A7431D" w:rsidRDefault="00F3181F" w:rsidP="006957B8">
            <w:pPr>
              <w:rPr>
                <w:rFonts w:ascii="Calibri" w:hAnsi="Calibri"/>
                <w:b w:val="0"/>
              </w:rPr>
            </w:pPr>
          </w:p>
        </w:tc>
      </w:tr>
      <w:tr w:rsidR="0059172D" w:rsidRPr="00A7431D" w14:paraId="66359C7B" w14:textId="77777777" w:rsidTr="0059172D">
        <w:trPr>
          <w:cnfStyle w:val="010000000000" w:firstRow="0" w:lastRow="1"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758" w:type="dxa"/>
          </w:tcPr>
          <w:p w14:paraId="6A082718" w14:textId="77777777" w:rsidR="00F3181F" w:rsidRDefault="00802757" w:rsidP="006957B8">
            <w:pPr>
              <w:rPr>
                <w:rFonts w:ascii="Calibri" w:hAnsi="Calibri"/>
                <w:b w:val="0"/>
                <w:u w:val="single"/>
              </w:rPr>
            </w:pPr>
            <w:r>
              <w:rPr>
                <w:rFonts w:ascii="Calibri" w:hAnsi="Calibri"/>
                <w:b w:val="0"/>
                <w:u w:val="single"/>
              </w:rPr>
              <w:t>Evaluating Different Perspectives</w:t>
            </w:r>
          </w:p>
          <w:p w14:paraId="55D0A559" w14:textId="77777777" w:rsidR="00F3181F" w:rsidRPr="004F74EA" w:rsidRDefault="00980E97" w:rsidP="006957B8">
            <w:pPr>
              <w:rPr>
                <w:rFonts w:ascii="Calibri" w:hAnsi="Calibri"/>
                <w:b w:val="0"/>
                <w:i/>
                <w:sz w:val="22"/>
                <w:szCs w:val="22"/>
              </w:rPr>
            </w:pPr>
            <w:r>
              <w:rPr>
                <w:rFonts w:ascii="Calibri" w:hAnsi="Calibri"/>
                <w:b w:val="0"/>
                <w:i/>
                <w:sz w:val="22"/>
                <w:szCs w:val="22"/>
              </w:rPr>
              <w:t>Stating your position on an ethical issue as well as objections, implications, and assumptions of your position. Reasonably defending</w:t>
            </w:r>
            <w:r w:rsidR="00A8402B">
              <w:rPr>
                <w:rFonts w:ascii="Calibri" w:hAnsi="Calibri"/>
                <w:b w:val="0"/>
                <w:i/>
                <w:sz w:val="22"/>
                <w:szCs w:val="22"/>
              </w:rPr>
              <w:t xml:space="preserve"> against objections to</w:t>
            </w:r>
            <w:r>
              <w:rPr>
                <w:rFonts w:ascii="Calibri" w:hAnsi="Calibri"/>
                <w:b w:val="0"/>
                <w:i/>
                <w:sz w:val="22"/>
                <w:szCs w:val="22"/>
              </w:rPr>
              <w:t xml:space="preserve"> you</w:t>
            </w:r>
            <w:r w:rsidR="00A8402B">
              <w:rPr>
                <w:rFonts w:ascii="Calibri" w:hAnsi="Calibri"/>
                <w:b w:val="0"/>
                <w:i/>
                <w:sz w:val="22"/>
                <w:szCs w:val="22"/>
              </w:rPr>
              <w:t>r</w:t>
            </w:r>
            <w:r>
              <w:rPr>
                <w:rFonts w:ascii="Calibri" w:hAnsi="Calibri"/>
                <w:b w:val="0"/>
                <w:i/>
                <w:sz w:val="22"/>
                <w:szCs w:val="22"/>
              </w:rPr>
              <w:t xml:space="preserve"> position</w:t>
            </w:r>
            <w:r w:rsidR="00A8402B">
              <w:rPr>
                <w:rFonts w:ascii="Calibri" w:hAnsi="Calibri"/>
                <w:b w:val="0"/>
                <w:i/>
                <w:sz w:val="22"/>
                <w:szCs w:val="22"/>
              </w:rPr>
              <w:t>.</w:t>
            </w:r>
          </w:p>
        </w:tc>
        <w:tc>
          <w:tcPr>
            <w:tcW w:w="2790" w:type="dxa"/>
          </w:tcPr>
          <w:p w14:paraId="40643B2C" w14:textId="77777777" w:rsidR="00F3181F" w:rsidRPr="00A7431D" w:rsidRDefault="00F3181F" w:rsidP="006957B8">
            <w:pPr>
              <w:cnfStyle w:val="010000000000" w:firstRow="0" w:lastRow="1" w:firstColumn="0" w:lastColumn="0" w:oddVBand="0" w:evenVBand="0" w:oddHBand="0" w:evenHBand="0" w:firstRowFirstColumn="0" w:firstRowLastColumn="0" w:lastRowFirstColumn="0" w:lastRowLastColumn="0"/>
              <w:rPr>
                <w:rFonts w:ascii="Calibri" w:hAnsi="Calibri"/>
                <w:b w:val="0"/>
              </w:rPr>
            </w:pPr>
          </w:p>
        </w:tc>
        <w:tc>
          <w:tcPr>
            <w:cnfStyle w:val="000100000000" w:firstRow="0" w:lastRow="0" w:firstColumn="0" w:lastColumn="1" w:oddVBand="0" w:evenVBand="0" w:oddHBand="0" w:evenHBand="0" w:firstRowFirstColumn="0" w:firstRowLastColumn="0" w:lastRowFirstColumn="0" w:lastRowLastColumn="0"/>
            <w:tcW w:w="2700" w:type="dxa"/>
          </w:tcPr>
          <w:p w14:paraId="603ED9C7" w14:textId="77777777" w:rsidR="00F3181F" w:rsidRPr="00A7431D" w:rsidRDefault="00F3181F" w:rsidP="006957B8">
            <w:pPr>
              <w:rPr>
                <w:rFonts w:ascii="Calibri" w:hAnsi="Calibri"/>
                <w:b w:val="0"/>
              </w:rPr>
            </w:pPr>
          </w:p>
        </w:tc>
      </w:tr>
    </w:tbl>
    <w:p w14:paraId="31C0F7D2" w14:textId="77777777" w:rsidR="00F3181F" w:rsidRPr="00F3181F" w:rsidRDefault="00F3181F" w:rsidP="00F3181F"/>
    <w:sectPr w:rsidR="00F3181F" w:rsidRPr="00F3181F" w:rsidSect="009C413C">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83D04" w14:textId="77777777" w:rsidR="00E414D6" w:rsidRDefault="00E414D6" w:rsidP="006957B8">
      <w:r>
        <w:separator/>
      </w:r>
    </w:p>
  </w:endnote>
  <w:endnote w:type="continuationSeparator" w:id="0">
    <w:p w14:paraId="0831B8E9" w14:textId="77777777" w:rsidR="00E414D6" w:rsidRDefault="00E414D6" w:rsidP="0069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456C7" w14:textId="77777777" w:rsidR="00E414D6" w:rsidRDefault="00E414D6">
    <w:pPr>
      <w:pStyle w:val="Footer"/>
    </w:pPr>
    <w:r w:rsidRPr="006957B8">
      <w:drawing>
        <wp:anchor distT="0" distB="0" distL="114300" distR="114300" simplePos="0" relativeHeight="251658240" behindDoc="0" locked="0" layoutInCell="1" allowOverlap="1" wp14:anchorId="4CD3E1A5" wp14:editId="7784459D">
          <wp:simplePos x="0" y="0"/>
          <wp:positionH relativeFrom="column">
            <wp:posOffset>2857500</wp:posOffset>
          </wp:positionH>
          <wp:positionV relativeFrom="paragraph">
            <wp:posOffset>-278765</wp:posOffset>
          </wp:positionV>
          <wp:extent cx="2171700" cy="927100"/>
          <wp:effectExtent l="0" t="0" r="12700" b="12700"/>
          <wp:wrapTight wrapText="bothSides">
            <wp:wrapPolygon edited="0">
              <wp:start x="0" y="0"/>
              <wp:lineTo x="0" y="21304"/>
              <wp:lineTo x="21474" y="21304"/>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bird-logo.png"/>
                  <pic:cNvPicPr/>
                </pic:nvPicPr>
                <pic:blipFill>
                  <a:blip r:embed="rId1">
                    <a:extLst>
                      <a:ext uri="{28A0092B-C50C-407E-A947-70E740481C1C}">
                        <a14:useLocalDpi xmlns:a14="http://schemas.microsoft.com/office/drawing/2010/main" val="0"/>
                      </a:ext>
                    </a:extLst>
                  </a:blip>
                  <a:stretch>
                    <a:fillRect/>
                  </a:stretch>
                </pic:blipFill>
                <pic:spPr>
                  <a:xfrm>
                    <a:off x="0" y="0"/>
                    <a:ext cx="2171700" cy="927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004A9" w14:textId="77777777" w:rsidR="00E414D6" w:rsidRDefault="00E414D6" w:rsidP="006957B8">
      <w:r>
        <w:separator/>
      </w:r>
    </w:p>
  </w:footnote>
  <w:footnote w:type="continuationSeparator" w:id="0">
    <w:p w14:paraId="718A7B23" w14:textId="77777777" w:rsidR="00E414D6" w:rsidRDefault="00E414D6" w:rsidP="006957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F4664" w14:textId="77777777" w:rsidR="00E414D6" w:rsidRDefault="00E414D6">
    <w:pPr>
      <w:pStyle w:val="Header"/>
    </w:pPr>
    <w:r w:rsidRPr="006957B8">
      <w:drawing>
        <wp:anchor distT="0" distB="0" distL="114300" distR="114300" simplePos="0" relativeHeight="251659264" behindDoc="0" locked="0" layoutInCell="1" allowOverlap="1" wp14:anchorId="722BFDE2" wp14:editId="1CB7A8CF">
          <wp:simplePos x="0" y="0"/>
          <wp:positionH relativeFrom="column">
            <wp:posOffset>2628900</wp:posOffset>
          </wp:positionH>
          <wp:positionV relativeFrom="paragraph">
            <wp:posOffset>-228600</wp:posOffset>
          </wp:positionV>
          <wp:extent cx="3048000" cy="635000"/>
          <wp:effectExtent l="0" t="0" r="0" b="0"/>
          <wp:wrapTight wrapText="bothSides">
            <wp:wrapPolygon edited="0">
              <wp:start x="0" y="0"/>
              <wp:lineTo x="0" y="20736"/>
              <wp:lineTo x="21420" y="20736"/>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rt960x200.png"/>
                  <pic:cNvPicPr/>
                </pic:nvPicPr>
                <pic:blipFill>
                  <a:blip r:embed="rId1">
                    <a:extLst>
                      <a:ext uri="{28A0092B-C50C-407E-A947-70E740481C1C}">
                        <a14:useLocalDpi xmlns:a14="http://schemas.microsoft.com/office/drawing/2010/main" val="0"/>
                      </a:ext>
                    </a:extLst>
                  </a:blip>
                  <a:stretch>
                    <a:fillRect/>
                  </a:stretch>
                </pic:blipFill>
                <pic:spPr>
                  <a:xfrm>
                    <a:off x="0" y="0"/>
                    <a:ext cx="3048000" cy="635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2A"/>
    <w:rsid w:val="0002703F"/>
    <w:rsid w:val="00052A25"/>
    <w:rsid w:val="00076B63"/>
    <w:rsid w:val="000D42EE"/>
    <w:rsid w:val="000F7779"/>
    <w:rsid w:val="00100BB4"/>
    <w:rsid w:val="00147DA6"/>
    <w:rsid w:val="00231630"/>
    <w:rsid w:val="00272EBA"/>
    <w:rsid w:val="00283CE1"/>
    <w:rsid w:val="002B1590"/>
    <w:rsid w:val="0032135A"/>
    <w:rsid w:val="0033059F"/>
    <w:rsid w:val="00333B72"/>
    <w:rsid w:val="003E5A9A"/>
    <w:rsid w:val="00404331"/>
    <w:rsid w:val="00464AFD"/>
    <w:rsid w:val="004E7661"/>
    <w:rsid w:val="004F5F0D"/>
    <w:rsid w:val="004F74EA"/>
    <w:rsid w:val="00507FAD"/>
    <w:rsid w:val="0059172D"/>
    <w:rsid w:val="0061502D"/>
    <w:rsid w:val="006957B8"/>
    <w:rsid w:val="00697603"/>
    <w:rsid w:val="006A6E63"/>
    <w:rsid w:val="006D691B"/>
    <w:rsid w:val="007210AA"/>
    <w:rsid w:val="00791028"/>
    <w:rsid w:val="00802757"/>
    <w:rsid w:val="00835967"/>
    <w:rsid w:val="008671EA"/>
    <w:rsid w:val="008C0B0E"/>
    <w:rsid w:val="00906376"/>
    <w:rsid w:val="00936C87"/>
    <w:rsid w:val="00980849"/>
    <w:rsid w:val="00980E97"/>
    <w:rsid w:val="009C413C"/>
    <w:rsid w:val="009D4C12"/>
    <w:rsid w:val="00A2532A"/>
    <w:rsid w:val="00A7431D"/>
    <w:rsid w:val="00A8402B"/>
    <w:rsid w:val="00A9211D"/>
    <w:rsid w:val="00A953FF"/>
    <w:rsid w:val="00B306BC"/>
    <w:rsid w:val="00B96BB3"/>
    <w:rsid w:val="00BE1A32"/>
    <w:rsid w:val="00D25173"/>
    <w:rsid w:val="00D4188F"/>
    <w:rsid w:val="00E414D6"/>
    <w:rsid w:val="00E530FA"/>
    <w:rsid w:val="00E82498"/>
    <w:rsid w:val="00EB3E74"/>
    <w:rsid w:val="00F3181F"/>
    <w:rsid w:val="00F33D0C"/>
    <w:rsid w:val="00F81544"/>
    <w:rsid w:val="00F8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8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32A"/>
    <w:pPr>
      <w:spacing w:after="0" w:line="240" w:lineRule="auto"/>
    </w:pPr>
    <w:rPr>
      <w:rFonts w:ascii="Cambria" w:eastAsia="MS ??" w:hAnsi="Cambria" w:cs="Times New Roman"/>
      <w:sz w:val="24"/>
      <w:szCs w:val="24"/>
    </w:rPr>
  </w:style>
  <w:style w:type="paragraph" w:styleId="Heading1">
    <w:name w:val="heading 1"/>
    <w:basedOn w:val="Normal"/>
    <w:next w:val="Normal"/>
    <w:link w:val="Heading1Char"/>
    <w:uiPriority w:val="9"/>
    <w:qFormat/>
    <w:rsid w:val="006150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2532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532A"/>
    <w:rPr>
      <w:rFonts w:ascii="Arial" w:eastAsia="MS ??" w:hAnsi="Arial" w:cs="Arial"/>
      <w:b/>
      <w:bCs/>
      <w:i/>
      <w:iCs/>
      <w:sz w:val="28"/>
      <w:szCs w:val="28"/>
    </w:rPr>
  </w:style>
  <w:style w:type="character" w:customStyle="1" w:styleId="Heading1Char">
    <w:name w:val="Heading 1 Char"/>
    <w:basedOn w:val="DefaultParagraphFont"/>
    <w:link w:val="Heading1"/>
    <w:uiPriority w:val="9"/>
    <w:rsid w:val="0061502D"/>
    <w:rPr>
      <w:rFonts w:asciiTheme="majorHAnsi" w:eastAsiaTheme="majorEastAsia" w:hAnsiTheme="majorHAnsi" w:cstheme="majorBidi"/>
      <w:color w:val="2E74B5" w:themeColor="accent1" w:themeShade="BF"/>
      <w:sz w:val="32"/>
      <w:szCs w:val="32"/>
    </w:rPr>
  </w:style>
  <w:style w:type="table" w:customStyle="1" w:styleId="PlainTable5">
    <w:name w:val="Plain Table 5"/>
    <w:basedOn w:val="TableNormal"/>
    <w:uiPriority w:val="45"/>
    <w:rsid w:val="00A7431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TableNormal"/>
    <w:uiPriority w:val="44"/>
    <w:rsid w:val="00A7431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A7431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A7431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41"/>
    <w:rsid w:val="00A7431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A7431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2">
    <w:name w:val="Grid Table 1 Light Accent 2"/>
    <w:basedOn w:val="TableNormal"/>
    <w:uiPriority w:val="46"/>
    <w:rsid w:val="00A7431D"/>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A7431D"/>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A7431D"/>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F82C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2C0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957B8"/>
    <w:pPr>
      <w:tabs>
        <w:tab w:val="center" w:pos="4320"/>
        <w:tab w:val="right" w:pos="8640"/>
      </w:tabs>
    </w:pPr>
  </w:style>
  <w:style w:type="character" w:customStyle="1" w:styleId="HeaderChar">
    <w:name w:val="Header Char"/>
    <w:basedOn w:val="DefaultParagraphFont"/>
    <w:link w:val="Header"/>
    <w:uiPriority w:val="99"/>
    <w:rsid w:val="006957B8"/>
    <w:rPr>
      <w:rFonts w:ascii="Cambria" w:eastAsia="MS ??" w:hAnsi="Cambria" w:cs="Times New Roman"/>
      <w:sz w:val="24"/>
      <w:szCs w:val="24"/>
    </w:rPr>
  </w:style>
  <w:style w:type="paragraph" w:styleId="Footer">
    <w:name w:val="footer"/>
    <w:basedOn w:val="Normal"/>
    <w:link w:val="FooterChar"/>
    <w:uiPriority w:val="99"/>
    <w:unhideWhenUsed/>
    <w:rsid w:val="006957B8"/>
    <w:pPr>
      <w:tabs>
        <w:tab w:val="center" w:pos="4320"/>
        <w:tab w:val="right" w:pos="8640"/>
      </w:tabs>
    </w:pPr>
  </w:style>
  <w:style w:type="character" w:customStyle="1" w:styleId="FooterChar">
    <w:name w:val="Footer Char"/>
    <w:basedOn w:val="DefaultParagraphFont"/>
    <w:link w:val="Footer"/>
    <w:uiPriority w:val="99"/>
    <w:rsid w:val="006957B8"/>
    <w:rPr>
      <w:rFonts w:ascii="Cambria" w:eastAsia="MS ??" w:hAnsi="Cambria" w:cs="Times New Roman"/>
      <w:sz w:val="24"/>
      <w:szCs w:val="24"/>
    </w:rPr>
  </w:style>
  <w:style w:type="paragraph" w:styleId="BalloonText">
    <w:name w:val="Balloon Text"/>
    <w:basedOn w:val="Normal"/>
    <w:link w:val="BalloonTextChar"/>
    <w:uiPriority w:val="99"/>
    <w:semiHidden/>
    <w:unhideWhenUsed/>
    <w:rsid w:val="006957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7B8"/>
    <w:rPr>
      <w:rFonts w:ascii="Lucida Grande" w:eastAsia="MS ??"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32A"/>
    <w:pPr>
      <w:spacing w:after="0" w:line="240" w:lineRule="auto"/>
    </w:pPr>
    <w:rPr>
      <w:rFonts w:ascii="Cambria" w:eastAsia="MS ??" w:hAnsi="Cambria" w:cs="Times New Roman"/>
      <w:sz w:val="24"/>
      <w:szCs w:val="24"/>
    </w:rPr>
  </w:style>
  <w:style w:type="paragraph" w:styleId="Heading1">
    <w:name w:val="heading 1"/>
    <w:basedOn w:val="Normal"/>
    <w:next w:val="Normal"/>
    <w:link w:val="Heading1Char"/>
    <w:uiPriority w:val="9"/>
    <w:qFormat/>
    <w:rsid w:val="006150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2532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532A"/>
    <w:rPr>
      <w:rFonts w:ascii="Arial" w:eastAsia="MS ??" w:hAnsi="Arial" w:cs="Arial"/>
      <w:b/>
      <w:bCs/>
      <w:i/>
      <w:iCs/>
      <w:sz w:val="28"/>
      <w:szCs w:val="28"/>
    </w:rPr>
  </w:style>
  <w:style w:type="character" w:customStyle="1" w:styleId="Heading1Char">
    <w:name w:val="Heading 1 Char"/>
    <w:basedOn w:val="DefaultParagraphFont"/>
    <w:link w:val="Heading1"/>
    <w:uiPriority w:val="9"/>
    <w:rsid w:val="0061502D"/>
    <w:rPr>
      <w:rFonts w:asciiTheme="majorHAnsi" w:eastAsiaTheme="majorEastAsia" w:hAnsiTheme="majorHAnsi" w:cstheme="majorBidi"/>
      <w:color w:val="2E74B5" w:themeColor="accent1" w:themeShade="BF"/>
      <w:sz w:val="32"/>
      <w:szCs w:val="32"/>
    </w:rPr>
  </w:style>
  <w:style w:type="table" w:customStyle="1" w:styleId="PlainTable5">
    <w:name w:val="Plain Table 5"/>
    <w:basedOn w:val="TableNormal"/>
    <w:uiPriority w:val="45"/>
    <w:rsid w:val="00A7431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TableNormal"/>
    <w:uiPriority w:val="44"/>
    <w:rsid w:val="00A7431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A7431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A7431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41"/>
    <w:rsid w:val="00A7431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A7431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2">
    <w:name w:val="Grid Table 1 Light Accent 2"/>
    <w:basedOn w:val="TableNormal"/>
    <w:uiPriority w:val="46"/>
    <w:rsid w:val="00A7431D"/>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A7431D"/>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A7431D"/>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F82C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2C0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957B8"/>
    <w:pPr>
      <w:tabs>
        <w:tab w:val="center" w:pos="4320"/>
        <w:tab w:val="right" w:pos="8640"/>
      </w:tabs>
    </w:pPr>
  </w:style>
  <w:style w:type="character" w:customStyle="1" w:styleId="HeaderChar">
    <w:name w:val="Header Char"/>
    <w:basedOn w:val="DefaultParagraphFont"/>
    <w:link w:val="Header"/>
    <w:uiPriority w:val="99"/>
    <w:rsid w:val="006957B8"/>
    <w:rPr>
      <w:rFonts w:ascii="Cambria" w:eastAsia="MS ??" w:hAnsi="Cambria" w:cs="Times New Roman"/>
      <w:sz w:val="24"/>
      <w:szCs w:val="24"/>
    </w:rPr>
  </w:style>
  <w:style w:type="paragraph" w:styleId="Footer">
    <w:name w:val="footer"/>
    <w:basedOn w:val="Normal"/>
    <w:link w:val="FooterChar"/>
    <w:uiPriority w:val="99"/>
    <w:unhideWhenUsed/>
    <w:rsid w:val="006957B8"/>
    <w:pPr>
      <w:tabs>
        <w:tab w:val="center" w:pos="4320"/>
        <w:tab w:val="right" w:pos="8640"/>
      </w:tabs>
    </w:pPr>
  </w:style>
  <w:style w:type="character" w:customStyle="1" w:styleId="FooterChar">
    <w:name w:val="Footer Char"/>
    <w:basedOn w:val="DefaultParagraphFont"/>
    <w:link w:val="Footer"/>
    <w:uiPriority w:val="99"/>
    <w:rsid w:val="006957B8"/>
    <w:rPr>
      <w:rFonts w:ascii="Cambria" w:eastAsia="MS ??" w:hAnsi="Cambria" w:cs="Times New Roman"/>
      <w:sz w:val="24"/>
      <w:szCs w:val="24"/>
    </w:rPr>
  </w:style>
  <w:style w:type="paragraph" w:styleId="BalloonText">
    <w:name w:val="Balloon Text"/>
    <w:basedOn w:val="Normal"/>
    <w:link w:val="BalloonTextChar"/>
    <w:uiPriority w:val="99"/>
    <w:semiHidden/>
    <w:unhideWhenUsed/>
    <w:rsid w:val="006957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7B8"/>
    <w:rPr>
      <w:rFonts w:ascii="Lucida Grande" w:eastAsia="MS ??"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0D3CD-BCBA-1047-A4B9-A3D0DD94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2458</Words>
  <Characters>14013</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Bodry, Kendra Leigh</dc:creator>
  <cp:keywords/>
  <dc:description/>
  <cp:lastModifiedBy>Elaine Gray</cp:lastModifiedBy>
  <cp:revision>2</cp:revision>
  <dcterms:created xsi:type="dcterms:W3CDTF">2015-07-06T19:24:00Z</dcterms:created>
  <dcterms:modified xsi:type="dcterms:W3CDTF">2015-07-06T19:24:00Z</dcterms:modified>
</cp:coreProperties>
</file>